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2C" w:rsidRDefault="0058512C">
      <w:pPr>
        <w:spacing w:before="63" w:after="63" w:line="240" w:lineRule="exact"/>
        <w:rPr>
          <w:sz w:val="19"/>
          <w:szCs w:val="19"/>
        </w:rPr>
      </w:pPr>
    </w:p>
    <w:p w:rsidR="00B11103" w:rsidRDefault="00B11103">
      <w:pPr>
        <w:pStyle w:val="21"/>
        <w:shd w:val="clear" w:color="auto" w:fill="auto"/>
        <w:spacing w:before="0" w:after="0" w:line="240" w:lineRule="exact"/>
        <w:ind w:left="3340"/>
        <w:rPr>
          <w:rStyle w:val="22"/>
        </w:rPr>
      </w:pPr>
    </w:p>
    <w:p w:rsidR="00B11103" w:rsidRPr="00B11103" w:rsidRDefault="0059757D" w:rsidP="00B11103">
      <w:pPr>
        <w:tabs>
          <w:tab w:val="left" w:pos="3040"/>
        </w:tabs>
        <w:suppressAutoHyphens/>
        <w:spacing w:after="200" w:line="276" w:lineRule="auto"/>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drawing>
          <wp:inline distT="0" distB="0" distL="0" distR="0">
            <wp:extent cx="5979795" cy="8226425"/>
            <wp:effectExtent l="19050" t="0" r="1905" b="0"/>
            <wp:docPr id="1" name="Рисунок 0" descr="внедорожные А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недорожные А2 001.jpg"/>
                    <pic:cNvPicPr/>
                  </pic:nvPicPr>
                  <pic:blipFill>
                    <a:blip r:embed="rId8" cstate="print"/>
                    <a:stretch>
                      <a:fillRect/>
                    </a:stretch>
                  </pic:blipFill>
                  <pic:spPr>
                    <a:xfrm>
                      <a:off x="0" y="0"/>
                      <a:ext cx="5979795" cy="8226425"/>
                    </a:xfrm>
                    <a:prstGeom prst="rect">
                      <a:avLst/>
                    </a:prstGeom>
                  </pic:spPr>
                </pic:pic>
              </a:graphicData>
            </a:graphic>
          </wp:inline>
        </w:drawing>
      </w:r>
    </w:p>
    <w:p w:rsidR="0058512C" w:rsidRDefault="006945A4">
      <w:pPr>
        <w:pStyle w:val="21"/>
        <w:shd w:val="clear" w:color="auto" w:fill="auto"/>
        <w:spacing w:before="0" w:after="0" w:line="240" w:lineRule="exact"/>
        <w:ind w:left="3340"/>
      </w:pPr>
      <w:r>
        <w:br w:type="page"/>
      </w:r>
    </w:p>
    <w:p w:rsidR="0058512C" w:rsidRDefault="006945A4" w:rsidP="00B11103">
      <w:pPr>
        <w:pStyle w:val="10"/>
        <w:keepNext/>
        <w:keepLines/>
        <w:shd w:val="clear" w:color="auto" w:fill="auto"/>
        <w:spacing w:after="0" w:line="276" w:lineRule="auto"/>
        <w:ind w:left="20"/>
        <w:jc w:val="center"/>
      </w:pPr>
      <w:bookmarkStart w:id="0" w:name="bookmark1"/>
      <w:r w:rsidRPr="00B11103">
        <w:lastRenderedPageBreak/>
        <w:t>Пояснительная записка</w:t>
      </w:r>
      <w:bookmarkEnd w:id="0"/>
    </w:p>
    <w:p w:rsidR="00B11103" w:rsidRPr="00B11103" w:rsidRDefault="00B11103" w:rsidP="00B11103">
      <w:pPr>
        <w:pStyle w:val="10"/>
        <w:keepNext/>
        <w:keepLines/>
        <w:shd w:val="clear" w:color="auto" w:fill="auto"/>
        <w:spacing w:after="0" w:line="276" w:lineRule="auto"/>
        <w:ind w:left="20"/>
        <w:jc w:val="center"/>
      </w:pP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Рабочая программа разработана в соответствии с примерной программой подготовки лиц для получения права управления са</w:t>
      </w:r>
      <w:r w:rsidR="00B11103">
        <w:rPr>
          <w:sz w:val="28"/>
          <w:szCs w:val="28"/>
        </w:rPr>
        <w:t>моходными машинами категории «А</w:t>
      </w:r>
      <w:r w:rsidR="00B11103">
        <w:rPr>
          <w:sz w:val="28"/>
          <w:szCs w:val="28"/>
          <w:lang w:val="en-US"/>
        </w:rPr>
        <w:t>II</w:t>
      </w:r>
      <w:r w:rsidRPr="00B11103">
        <w:rPr>
          <w:sz w:val="28"/>
          <w:szCs w:val="28"/>
        </w:rPr>
        <w:t>» рекомендованной Министерством сельского хозяйства Российской Федерации, одобренной на заседании секции Научно-технической политики Научно-технического совета Департамента научно-технологической политики и образования Министерства сельского хозяйства Российской Федерации (протокол № 42 от 03 декабря 2012 г.), постановлением Правительства Российской Федерации от 12 июля 1999 г № 796 «Об утверждении Правил допуска к управлению самоходными машинами и выдачи удостоверений тракториста-машиниста (тракториста)» (с изменениями и дополнениями, утвержденными постановлением Правительства Российской Федерации от 6 мая 2011 г. № 351 «О внесении изменений в Правила допуска к управлению самоходными машинами и выдачи удостоверений тракториста-машиниста (тракториста)» (далее по тексту - Правила допуска).</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Рабочая программа предназначена для подготовки лиц для получения права управления са</w:t>
      </w:r>
      <w:r w:rsidR="00B11103">
        <w:rPr>
          <w:sz w:val="28"/>
          <w:szCs w:val="28"/>
        </w:rPr>
        <w:t>моходными машинами категории «А</w:t>
      </w:r>
      <w:r w:rsidR="00B11103">
        <w:rPr>
          <w:sz w:val="28"/>
          <w:szCs w:val="28"/>
          <w:lang w:val="en-US"/>
        </w:rPr>
        <w:t>II</w:t>
      </w:r>
      <w:r w:rsidRPr="00B11103">
        <w:rPr>
          <w:sz w:val="28"/>
          <w:szCs w:val="28"/>
        </w:rPr>
        <w:t>» (внедорожные автотранспортные средства, разрешенная максимальная масса которых не превышает 3500 килограммов и число сидячих мест которых, помимо сидения водителя, не превышает 8), отвечающих требованиям п. 11 Правил допуска:</w:t>
      </w:r>
    </w:p>
    <w:p w:rsidR="0058512C" w:rsidRPr="00B11103" w:rsidRDefault="006945A4" w:rsidP="00B11103">
      <w:pPr>
        <w:pStyle w:val="21"/>
        <w:shd w:val="clear" w:color="auto" w:fill="auto"/>
        <w:tabs>
          <w:tab w:val="left" w:pos="828"/>
        </w:tabs>
        <w:spacing w:before="0" w:after="0" w:line="276" w:lineRule="auto"/>
        <w:ind w:firstLine="520"/>
        <w:jc w:val="both"/>
        <w:rPr>
          <w:sz w:val="28"/>
          <w:szCs w:val="28"/>
        </w:rPr>
      </w:pPr>
      <w:r w:rsidRPr="00B11103">
        <w:rPr>
          <w:sz w:val="28"/>
          <w:szCs w:val="28"/>
        </w:rPr>
        <w:t>а)</w:t>
      </w:r>
      <w:r w:rsidRPr="00B11103">
        <w:rPr>
          <w:sz w:val="28"/>
          <w:szCs w:val="28"/>
        </w:rPr>
        <w:tab/>
        <w:t>достигших возраста 19 лет.</w:t>
      </w:r>
    </w:p>
    <w:p w:rsidR="0058512C" w:rsidRPr="00B11103" w:rsidRDefault="006945A4" w:rsidP="00B11103">
      <w:pPr>
        <w:pStyle w:val="21"/>
        <w:shd w:val="clear" w:color="auto" w:fill="auto"/>
        <w:tabs>
          <w:tab w:val="left" w:pos="822"/>
        </w:tabs>
        <w:spacing w:before="0" w:after="0" w:line="276" w:lineRule="auto"/>
        <w:ind w:firstLine="520"/>
        <w:jc w:val="both"/>
        <w:rPr>
          <w:sz w:val="28"/>
          <w:szCs w:val="28"/>
        </w:rPr>
      </w:pPr>
      <w:r w:rsidRPr="00B11103">
        <w:rPr>
          <w:sz w:val="28"/>
          <w:szCs w:val="28"/>
        </w:rPr>
        <w:t>б)</w:t>
      </w:r>
      <w:r w:rsidRPr="00B11103">
        <w:rPr>
          <w:sz w:val="28"/>
          <w:szCs w:val="28"/>
        </w:rPr>
        <w:tab/>
        <w:t>прошедших медицинское освидетельствование и имеющих медицинскую справку установленного образца о допуске к управлению самоходными машинами категории «А II»;</w:t>
      </w:r>
    </w:p>
    <w:p w:rsidR="0058512C" w:rsidRPr="00B11103" w:rsidRDefault="006945A4" w:rsidP="00B11103">
      <w:pPr>
        <w:pStyle w:val="21"/>
        <w:shd w:val="clear" w:color="auto" w:fill="auto"/>
        <w:tabs>
          <w:tab w:val="left" w:pos="812"/>
        </w:tabs>
        <w:spacing w:before="0" w:after="0" w:line="276" w:lineRule="auto"/>
        <w:ind w:firstLine="520"/>
        <w:jc w:val="both"/>
        <w:rPr>
          <w:sz w:val="28"/>
          <w:szCs w:val="28"/>
        </w:rPr>
      </w:pPr>
      <w:r w:rsidRPr="00B11103">
        <w:rPr>
          <w:sz w:val="28"/>
          <w:szCs w:val="28"/>
        </w:rPr>
        <w:t>в)</w:t>
      </w:r>
      <w:r w:rsidRPr="00B11103">
        <w:rPr>
          <w:sz w:val="28"/>
          <w:szCs w:val="28"/>
        </w:rPr>
        <w:tab/>
        <w:t>прошедших профессиональную подготовку или получивших профессиональное образование по профессиям (специальностям), связанным с управлением са</w:t>
      </w:r>
      <w:r w:rsidR="00B11103">
        <w:rPr>
          <w:sz w:val="28"/>
          <w:szCs w:val="28"/>
        </w:rPr>
        <w:t>моходными машинами категории «А</w:t>
      </w:r>
      <w:r w:rsidR="00B11103">
        <w:rPr>
          <w:sz w:val="28"/>
          <w:szCs w:val="28"/>
          <w:lang w:val="en-US"/>
        </w:rPr>
        <w:t>II</w:t>
      </w:r>
      <w:r w:rsidRPr="00B11103">
        <w:rPr>
          <w:sz w:val="28"/>
          <w:szCs w:val="28"/>
        </w:rPr>
        <w:t>», в том числе «водитель вездехода», «водитель мототранспортных средств», «тракторист» и др.;</w:t>
      </w:r>
    </w:p>
    <w:p w:rsidR="0058512C" w:rsidRPr="00B11103" w:rsidRDefault="006945A4" w:rsidP="00B11103">
      <w:pPr>
        <w:pStyle w:val="21"/>
        <w:shd w:val="clear" w:color="auto" w:fill="auto"/>
        <w:tabs>
          <w:tab w:val="left" w:pos="812"/>
        </w:tabs>
        <w:spacing w:before="0" w:after="0" w:line="276" w:lineRule="auto"/>
        <w:ind w:firstLine="520"/>
        <w:jc w:val="both"/>
        <w:rPr>
          <w:sz w:val="28"/>
          <w:szCs w:val="28"/>
        </w:rPr>
      </w:pPr>
      <w:r w:rsidRPr="00B11103">
        <w:rPr>
          <w:sz w:val="28"/>
          <w:szCs w:val="28"/>
        </w:rPr>
        <w:t>г)</w:t>
      </w:r>
      <w:r w:rsidRPr="00B11103">
        <w:rPr>
          <w:sz w:val="28"/>
          <w:szCs w:val="28"/>
        </w:rPr>
        <w:tab/>
        <w:t>имеющих водительское удостоверение на право управления транспортным средством категории «В» и стаж управления им не менее 12 месяцев.</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 xml:space="preserve">Рабочая программа содержит профессиональную характеристику, учебные планы и программы теоретического обучения по предметам «Особенности устройства внедорожных автотранспортных средств», «Техническое обслуживание и ремонт внедорожных автотранспортных средств», «Безопасная эксплуатация внедорожных автотранспортных средств, </w:t>
      </w:r>
      <w:r w:rsidRPr="00B11103">
        <w:rPr>
          <w:sz w:val="28"/>
          <w:szCs w:val="28"/>
        </w:rPr>
        <w:lastRenderedPageBreak/>
        <w:t>«Основы управления внедорожными автотранспортными средствами», «Основы законодательства в сфере дорожного движения», «Дополнительные умения и навыки», «Оказание первой помощи пострадавшим», «Тематический план и программу обучения вождению внедорожного автотранспортного средства».</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В учебном плане приведены перечень предметов, обязательных для изучения, и часов на изучение предмета.</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Образовательное учреждение вправе изменять последовательность изучения отдельных тем предметов и количество часов, отводимых на изучение тем, при условии, что программа будет выполнена полностью по содержанию и общему количеству часов.</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Обучение вождению внедорожных автотранспортных средств осуществляется на специально оборудованной площадке индивидуально, под руководством мастера (инструктора) практического обучения. Занятия по предмету «Оказание первой помощи пострадавшим» проводятся врачом или медработником со средним медицинским образованием. На практических занятиях учащиеся должны совершенствовать навыки оказания первой помощи (самопомощи) пострадавшим.</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По отдельным разделам программы образовательное учреждение может осуществлять проверку качества усвоения учебного материала в виде зачета (опрос, тестирование).</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 xml:space="preserve">По окончании курса теоретического и практического обучения учащийся сдает квалификационный экзамен в комиссии образовательного учреждения и экзамен на право управления внедорожными автотранспортными средствами категории </w:t>
      </w:r>
      <w:r w:rsidR="00B11103">
        <w:rPr>
          <w:rStyle w:val="2-1pt"/>
          <w:sz w:val="28"/>
          <w:szCs w:val="28"/>
        </w:rPr>
        <w:t>«А</w:t>
      </w:r>
      <w:r w:rsidR="00B11103">
        <w:rPr>
          <w:rStyle w:val="2-1pt"/>
          <w:sz w:val="28"/>
          <w:szCs w:val="28"/>
          <w:lang w:val="en-US"/>
        </w:rPr>
        <w:t>II</w:t>
      </w:r>
      <w:r w:rsidRPr="00B11103">
        <w:rPr>
          <w:rStyle w:val="2-1pt"/>
          <w:sz w:val="28"/>
          <w:szCs w:val="28"/>
        </w:rPr>
        <w:t>»</w:t>
      </w:r>
      <w:r w:rsidRPr="00B11103">
        <w:rPr>
          <w:sz w:val="28"/>
          <w:szCs w:val="28"/>
        </w:rPr>
        <w:t xml:space="preserve"> с участием инженера-инспектора Гостехнадзора. Стажировка в профессиональной подготовке на право управления внедорожными самоходными машинами категории «АП» не предусмотрена.</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Прием экзаменов на право управления внедорожными автотрансп</w:t>
      </w:r>
      <w:r w:rsidR="00B11103">
        <w:rPr>
          <w:sz w:val="28"/>
          <w:szCs w:val="28"/>
        </w:rPr>
        <w:t>ортными средствами категории «А</w:t>
      </w:r>
      <w:r w:rsidR="00B11103">
        <w:rPr>
          <w:sz w:val="28"/>
          <w:szCs w:val="28"/>
          <w:lang w:val="en-US"/>
        </w:rPr>
        <w:t>II</w:t>
      </w:r>
      <w:r w:rsidRPr="00B11103">
        <w:rPr>
          <w:sz w:val="28"/>
          <w:szCs w:val="28"/>
        </w:rPr>
        <w:t>» может осуществляться одновременно с работой выпускной комиссии образовательного учреждения. В этом случае итоговая аттестация включает в себя комплексный квалификационный экзамен, который состоит из теоретического экзамена и комплексного практического экзамена.</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На итоговую аттестацию по учебному плану отводится 16 часов учебного времени.</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Комплексный практический экзамен проводится в два этапа первый этап - выполнение специальных упражнений на закрытой от движения площадке, второй этап - на специальном маршруте в условиях, приближенных к реальной эксплуатации внедорожных автотранспортных средств.</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Экзам</w:t>
      </w:r>
      <w:r w:rsidR="00B11103">
        <w:rPr>
          <w:sz w:val="28"/>
          <w:szCs w:val="28"/>
        </w:rPr>
        <w:t>ены проводятся в соответствии с</w:t>
      </w:r>
      <w:r w:rsidR="00D41664">
        <w:rPr>
          <w:sz w:val="28"/>
          <w:szCs w:val="28"/>
        </w:rPr>
        <w:t xml:space="preserve"> </w:t>
      </w:r>
      <w:r w:rsidR="00B11103">
        <w:rPr>
          <w:sz w:val="28"/>
          <w:szCs w:val="28"/>
        </w:rPr>
        <w:t>м</w:t>
      </w:r>
      <w:r w:rsidRPr="00B11103">
        <w:rPr>
          <w:sz w:val="28"/>
          <w:szCs w:val="28"/>
        </w:rPr>
        <w:t xml:space="preserve">етодическими рекомендациями </w:t>
      </w:r>
      <w:r w:rsidRPr="00B11103">
        <w:rPr>
          <w:sz w:val="28"/>
          <w:szCs w:val="28"/>
        </w:rPr>
        <w:lastRenderedPageBreak/>
        <w:t>по проведению экзаменов на право допуска к управлению самоходными машинами и выдаче удостоверений тракториста-машиниста (тракториста), утвержденными Министерством сельского хозяйства Российской Федерации.</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Лицам, успешно сдавшим выпускной экзамен, выдается свидетельство установленного образца о прохождении обучения.</w:t>
      </w:r>
    </w:p>
    <w:p w:rsidR="00B11103" w:rsidRPr="004B6131" w:rsidRDefault="006945A4" w:rsidP="00B11103">
      <w:pPr>
        <w:pStyle w:val="21"/>
        <w:shd w:val="clear" w:color="auto" w:fill="auto"/>
        <w:spacing w:before="0" w:after="0" w:line="276" w:lineRule="auto"/>
        <w:ind w:firstLine="520"/>
        <w:jc w:val="both"/>
        <w:rPr>
          <w:sz w:val="28"/>
          <w:szCs w:val="28"/>
        </w:rPr>
      </w:pPr>
      <w:r w:rsidRPr="00B11103">
        <w:rPr>
          <w:sz w:val="28"/>
          <w:szCs w:val="28"/>
        </w:rPr>
        <w:t>После успешной сдачи комплексного экзамена в инспекции Гостехнадзора учащиеся получают удостоверение тракториста-машиниста (тракториста) на право управления внедорожными автотрансп</w:t>
      </w:r>
      <w:r w:rsidR="00B11103">
        <w:rPr>
          <w:sz w:val="28"/>
          <w:szCs w:val="28"/>
        </w:rPr>
        <w:t>ортными средствами категории «А</w:t>
      </w:r>
      <w:r w:rsidR="00B11103">
        <w:rPr>
          <w:sz w:val="28"/>
          <w:szCs w:val="28"/>
          <w:lang w:val="en-US"/>
        </w:rPr>
        <w:t>II</w:t>
      </w:r>
      <w:r w:rsidRPr="00B11103">
        <w:rPr>
          <w:sz w:val="28"/>
          <w:szCs w:val="28"/>
        </w:rPr>
        <w:t>» (внедорожные автотранспортные средства, разрешенная максимальная масса которых не превышает 3500 килограммов и число сидячих мест которых, помимо сиденья водителя, не превышает 8)</w:t>
      </w:r>
    </w:p>
    <w:p w:rsidR="0058512C" w:rsidRPr="004B6131" w:rsidRDefault="0058512C" w:rsidP="00B11103">
      <w:pPr>
        <w:pStyle w:val="21"/>
        <w:shd w:val="clear" w:color="auto" w:fill="auto"/>
        <w:spacing w:before="0" w:after="0" w:line="276" w:lineRule="auto"/>
        <w:ind w:firstLine="520"/>
        <w:jc w:val="both"/>
        <w:rPr>
          <w:sz w:val="28"/>
          <w:szCs w:val="28"/>
        </w:rPr>
      </w:pPr>
    </w:p>
    <w:p w:rsidR="0058512C" w:rsidRPr="00B11103" w:rsidRDefault="006945A4" w:rsidP="00B11103">
      <w:pPr>
        <w:pStyle w:val="24"/>
        <w:keepNext/>
        <w:keepLines/>
        <w:shd w:val="clear" w:color="auto" w:fill="auto"/>
        <w:spacing w:before="0" w:line="276" w:lineRule="auto"/>
        <w:ind w:left="2320"/>
        <w:rPr>
          <w:sz w:val="28"/>
          <w:szCs w:val="28"/>
        </w:rPr>
      </w:pPr>
      <w:bookmarkStart w:id="1" w:name="bookmark2"/>
      <w:r w:rsidRPr="00B11103">
        <w:rPr>
          <w:sz w:val="28"/>
          <w:szCs w:val="28"/>
        </w:rPr>
        <w:t>ПРОФЕССИОНАЛЬНАЯ ХАРАКТЕРИСТИКА</w:t>
      </w:r>
      <w:bookmarkEnd w:id="1"/>
    </w:p>
    <w:p w:rsidR="00B11103" w:rsidRPr="004B6131" w:rsidRDefault="00B11103" w:rsidP="00B11103">
      <w:pPr>
        <w:pStyle w:val="30"/>
        <w:shd w:val="clear" w:color="auto" w:fill="auto"/>
        <w:spacing w:line="276" w:lineRule="auto"/>
        <w:ind w:firstLine="520"/>
        <w:rPr>
          <w:sz w:val="28"/>
          <w:szCs w:val="28"/>
        </w:rPr>
      </w:pPr>
    </w:p>
    <w:p w:rsidR="0058512C" w:rsidRPr="00B11103" w:rsidRDefault="006945A4" w:rsidP="00B11103">
      <w:pPr>
        <w:pStyle w:val="30"/>
        <w:shd w:val="clear" w:color="auto" w:fill="auto"/>
        <w:spacing w:line="276" w:lineRule="auto"/>
        <w:ind w:firstLine="520"/>
        <w:rPr>
          <w:sz w:val="28"/>
          <w:szCs w:val="28"/>
        </w:rPr>
      </w:pPr>
      <w:r w:rsidRPr="00B11103">
        <w:rPr>
          <w:sz w:val="28"/>
          <w:szCs w:val="28"/>
        </w:rPr>
        <w:t>Водитель самоходной машины должен знать:</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назначение, расположение, принцип действия основных механизмов и приборов внедорожных автотранспортных средств.</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основы законодательства в сфере дорожного движения и Правила дорожного движения. Правила регистрации самоходных машин и других видов техники в Российской Федерации, Порядок и Правила проведения государственного технического осмотра машин, зарегистрированных органами государственного надзора за техническим состоянием самоходных машин и других видов техники в Российской Федерации, Правила допуска к управлению самоходными машинами и выдачи удостоверений тракториста-машиниста (тракториста),</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 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p w:rsidR="0058512C" w:rsidRPr="00B11103" w:rsidRDefault="006945A4" w:rsidP="00B11103">
      <w:pPr>
        <w:pStyle w:val="21"/>
        <w:shd w:val="clear" w:color="auto" w:fill="auto"/>
        <w:spacing w:before="0" w:after="0" w:line="276" w:lineRule="auto"/>
        <w:ind w:firstLine="520"/>
        <w:rPr>
          <w:sz w:val="28"/>
          <w:szCs w:val="28"/>
        </w:rPr>
      </w:pPr>
      <w:r w:rsidRPr="00B11103">
        <w:rPr>
          <w:sz w:val="28"/>
          <w:szCs w:val="28"/>
        </w:rPr>
        <w:t>-основы безопасной эксплуатации внедорожных автотранспортных средств; основы управления внедорожными автотранспортными средствами, особенности влияния алкоголя, медикаментов и наркотических веществ на безопасное управление автотранспортным средством,</w:t>
      </w:r>
    </w:p>
    <w:p w:rsidR="0058512C" w:rsidRPr="00B11103" w:rsidRDefault="006945A4" w:rsidP="00B11103">
      <w:pPr>
        <w:pStyle w:val="21"/>
        <w:shd w:val="clear" w:color="auto" w:fill="auto"/>
        <w:spacing w:before="0" w:after="0" w:line="276" w:lineRule="auto"/>
        <w:ind w:firstLine="520"/>
        <w:rPr>
          <w:sz w:val="28"/>
          <w:szCs w:val="28"/>
        </w:rPr>
      </w:pPr>
      <w:r w:rsidRPr="00B11103">
        <w:rPr>
          <w:sz w:val="28"/>
          <w:szCs w:val="28"/>
        </w:rPr>
        <w:t>требования, предъявляемые к режиму труда и отдыха;</w:t>
      </w:r>
    </w:p>
    <w:p w:rsidR="0058512C" w:rsidRPr="00B11103" w:rsidRDefault="006945A4" w:rsidP="00B11103">
      <w:pPr>
        <w:pStyle w:val="21"/>
        <w:shd w:val="clear" w:color="auto" w:fill="auto"/>
        <w:spacing w:before="0" w:after="0" w:line="276" w:lineRule="auto"/>
        <w:ind w:firstLine="520"/>
        <w:rPr>
          <w:sz w:val="28"/>
          <w:szCs w:val="28"/>
        </w:rPr>
      </w:pPr>
      <w:r w:rsidRPr="00B11103">
        <w:rPr>
          <w:sz w:val="28"/>
          <w:szCs w:val="28"/>
        </w:rPr>
        <w:t>перечень неисправностей и условий, при которых запрещается эксплуатация внедорожных автотранспортных средств или их дальнейшее движение.</w:t>
      </w:r>
    </w:p>
    <w:p w:rsidR="0058512C" w:rsidRPr="00B11103" w:rsidRDefault="006945A4" w:rsidP="00B11103">
      <w:pPr>
        <w:pStyle w:val="21"/>
        <w:shd w:val="clear" w:color="auto" w:fill="auto"/>
        <w:spacing w:before="0" w:after="0" w:line="276" w:lineRule="auto"/>
        <w:ind w:firstLine="520"/>
        <w:rPr>
          <w:sz w:val="28"/>
          <w:szCs w:val="28"/>
        </w:rPr>
      </w:pPr>
      <w:r w:rsidRPr="00B11103">
        <w:rPr>
          <w:sz w:val="28"/>
          <w:szCs w:val="28"/>
        </w:rPr>
        <w:t>признаки и причины неисправностей, способы определения и устранения их в полевых условиях;</w:t>
      </w:r>
    </w:p>
    <w:p w:rsidR="0058512C" w:rsidRPr="00B11103" w:rsidRDefault="006945A4" w:rsidP="00B11103">
      <w:pPr>
        <w:pStyle w:val="21"/>
        <w:shd w:val="clear" w:color="auto" w:fill="auto"/>
        <w:spacing w:before="0" w:after="0" w:line="276" w:lineRule="auto"/>
        <w:ind w:firstLine="520"/>
        <w:rPr>
          <w:sz w:val="28"/>
          <w:szCs w:val="28"/>
        </w:rPr>
      </w:pPr>
      <w:r w:rsidRPr="00B11103">
        <w:rPr>
          <w:sz w:val="28"/>
          <w:szCs w:val="28"/>
        </w:rPr>
        <w:t>виды горюче-смазочных материалов, их свойства, нормы расхода и способы хранения;</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lastRenderedPageBreak/>
        <w:t>порядок выполнения контрольного осмотра внедорожного автотранспортного средства перед поездкой и порядок выполнения работ по его техническому обслуживанию;</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требования безопасности при проверке технического состояния внедорожного автотранспортного средства, приемы устранения неисправностей и выполнения работ по техническому обслуживанию, правила обращения с эксплуатационными материалами;</w:t>
      </w:r>
    </w:p>
    <w:p w:rsidR="0058512C" w:rsidRPr="00B11103" w:rsidRDefault="006945A4" w:rsidP="00B11103">
      <w:pPr>
        <w:pStyle w:val="21"/>
        <w:shd w:val="clear" w:color="auto" w:fill="auto"/>
        <w:spacing w:before="0" w:after="0" w:line="276" w:lineRule="auto"/>
        <w:ind w:firstLine="520"/>
        <w:rPr>
          <w:sz w:val="28"/>
          <w:szCs w:val="28"/>
        </w:rPr>
      </w:pPr>
      <w:r w:rsidRPr="00B11103">
        <w:rPr>
          <w:sz w:val="28"/>
          <w:szCs w:val="28"/>
        </w:rPr>
        <w:t>предельную загрузку внедорожного автотранспортного средства и прицепа для движения по разным грунтам, снегу, льду и воде;</w:t>
      </w:r>
    </w:p>
    <w:p w:rsidR="0058512C" w:rsidRPr="00B11103" w:rsidRDefault="006945A4" w:rsidP="00B11103">
      <w:pPr>
        <w:pStyle w:val="21"/>
        <w:numPr>
          <w:ilvl w:val="0"/>
          <w:numId w:val="1"/>
        </w:numPr>
        <w:shd w:val="clear" w:color="auto" w:fill="auto"/>
        <w:tabs>
          <w:tab w:val="left" w:pos="721"/>
        </w:tabs>
        <w:spacing w:before="0" w:after="0" w:line="276" w:lineRule="auto"/>
        <w:ind w:firstLine="520"/>
        <w:rPr>
          <w:sz w:val="28"/>
          <w:szCs w:val="28"/>
        </w:rPr>
      </w:pPr>
      <w:r w:rsidRPr="00B11103">
        <w:rPr>
          <w:sz w:val="28"/>
          <w:szCs w:val="28"/>
        </w:rPr>
        <w:t>приемы и последовательность действий при оказании первой помощи пострадавшим в транспортных происшествиях и нештатных ситуациях,</w:t>
      </w:r>
    </w:p>
    <w:p w:rsidR="0058512C" w:rsidRPr="00B11103" w:rsidRDefault="006945A4" w:rsidP="00B11103">
      <w:pPr>
        <w:pStyle w:val="21"/>
        <w:numPr>
          <w:ilvl w:val="0"/>
          <w:numId w:val="1"/>
        </w:numPr>
        <w:shd w:val="clear" w:color="auto" w:fill="auto"/>
        <w:tabs>
          <w:tab w:val="left" w:pos="721"/>
        </w:tabs>
        <w:spacing w:before="0" w:after="0" w:line="276" w:lineRule="auto"/>
        <w:ind w:firstLine="520"/>
        <w:rPr>
          <w:sz w:val="28"/>
          <w:szCs w:val="28"/>
        </w:rPr>
      </w:pPr>
      <w:r w:rsidRPr="00B11103">
        <w:rPr>
          <w:sz w:val="28"/>
          <w:szCs w:val="28"/>
        </w:rPr>
        <w:t>порядок и правила движения по карте и компасу в условиях ограниченной видимости и малонаселенной местности;</w:t>
      </w:r>
    </w:p>
    <w:p w:rsidR="0058512C" w:rsidRPr="00B11103" w:rsidRDefault="006945A4" w:rsidP="00B11103">
      <w:pPr>
        <w:pStyle w:val="21"/>
        <w:numPr>
          <w:ilvl w:val="0"/>
          <w:numId w:val="1"/>
        </w:numPr>
        <w:shd w:val="clear" w:color="auto" w:fill="auto"/>
        <w:tabs>
          <w:tab w:val="left" w:pos="727"/>
        </w:tabs>
        <w:spacing w:before="0" w:after="0" w:line="276" w:lineRule="auto"/>
        <w:ind w:firstLine="520"/>
        <w:jc w:val="both"/>
        <w:rPr>
          <w:sz w:val="28"/>
          <w:szCs w:val="28"/>
        </w:rPr>
      </w:pPr>
      <w:r w:rsidRPr="00B11103">
        <w:rPr>
          <w:sz w:val="28"/>
          <w:szCs w:val="28"/>
        </w:rPr>
        <w:t>правила пользования радиостанцией и другими средствами связи.</w:t>
      </w:r>
    </w:p>
    <w:p w:rsidR="00B11103" w:rsidRPr="004B6131" w:rsidRDefault="00B11103" w:rsidP="00B11103">
      <w:pPr>
        <w:pStyle w:val="24"/>
        <w:keepNext/>
        <w:keepLines/>
        <w:shd w:val="clear" w:color="auto" w:fill="auto"/>
        <w:spacing w:before="0" w:line="276" w:lineRule="auto"/>
        <w:ind w:firstLine="520"/>
        <w:jc w:val="both"/>
        <w:rPr>
          <w:sz w:val="28"/>
          <w:szCs w:val="28"/>
        </w:rPr>
      </w:pPr>
      <w:bookmarkStart w:id="2" w:name="bookmark3"/>
    </w:p>
    <w:p w:rsidR="0058512C" w:rsidRPr="00B11103" w:rsidRDefault="006945A4" w:rsidP="00B11103">
      <w:pPr>
        <w:pStyle w:val="24"/>
        <w:keepNext/>
        <w:keepLines/>
        <w:shd w:val="clear" w:color="auto" w:fill="auto"/>
        <w:spacing w:before="0" w:line="276" w:lineRule="auto"/>
        <w:ind w:firstLine="520"/>
        <w:jc w:val="both"/>
        <w:rPr>
          <w:sz w:val="28"/>
          <w:szCs w:val="28"/>
        </w:rPr>
      </w:pPr>
      <w:r w:rsidRPr="00B11103">
        <w:rPr>
          <w:sz w:val="28"/>
          <w:szCs w:val="28"/>
        </w:rPr>
        <w:t>Водитель самоходной машины должен уметь:</w:t>
      </w:r>
      <w:bookmarkEnd w:id="2"/>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безопасно управлять внедорожным автотранспортным средством в различных дорожных и метеорологических условиях, с соблюдением Правил дорожного движения и режима труда и отдыха при движении по твердым дорогам, болотистой местности, снежной целине;</w:t>
      </w:r>
    </w:p>
    <w:p w:rsidR="0058512C" w:rsidRPr="00B11103" w:rsidRDefault="006945A4" w:rsidP="00B11103">
      <w:pPr>
        <w:pStyle w:val="21"/>
        <w:shd w:val="clear" w:color="auto" w:fill="auto"/>
        <w:spacing w:before="0" w:after="0" w:line="276" w:lineRule="auto"/>
        <w:ind w:firstLine="520"/>
        <w:rPr>
          <w:sz w:val="28"/>
          <w:szCs w:val="28"/>
        </w:rPr>
      </w:pPr>
      <w:r w:rsidRPr="00B11103">
        <w:rPr>
          <w:sz w:val="28"/>
          <w:szCs w:val="28"/>
        </w:rPr>
        <w:t>преодолевать водные преграды в разное время года с подбором мест входа и выхода; проводить контрольный осмотр внедорожного автотранспортного средства перед выездом и во время поездки;</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заправлять внедорожное автотранспортное средство горюче-смазочными материалами и специальными жидкостями с соблюдением современных экологических требований;</w:t>
      </w:r>
    </w:p>
    <w:p w:rsidR="0058512C" w:rsidRPr="00B11103" w:rsidRDefault="006945A4" w:rsidP="00B11103">
      <w:pPr>
        <w:pStyle w:val="21"/>
        <w:shd w:val="clear" w:color="auto" w:fill="auto"/>
        <w:spacing w:before="0" w:after="0" w:line="276" w:lineRule="auto"/>
        <w:ind w:firstLine="520"/>
        <w:rPr>
          <w:sz w:val="28"/>
          <w:szCs w:val="28"/>
        </w:rPr>
      </w:pPr>
      <w:r w:rsidRPr="00B11103">
        <w:rPr>
          <w:sz w:val="28"/>
          <w:szCs w:val="28"/>
        </w:rPr>
        <w:t>обеспечивать безопасную посадку и высадку пассажиров, их перевозку, а также прием, размещение и перевозку грузов;</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оформлять путевую и транспортную документацию;</w:t>
      </w:r>
    </w:p>
    <w:p w:rsidR="0058512C" w:rsidRPr="00B11103" w:rsidRDefault="006945A4" w:rsidP="00B11103">
      <w:pPr>
        <w:pStyle w:val="21"/>
        <w:shd w:val="clear" w:color="auto" w:fill="auto"/>
        <w:spacing w:before="0" w:after="0" w:line="276" w:lineRule="auto"/>
        <w:ind w:firstLine="520"/>
        <w:rPr>
          <w:sz w:val="28"/>
          <w:szCs w:val="28"/>
        </w:rPr>
      </w:pPr>
      <w:r w:rsidRPr="00B11103">
        <w:rPr>
          <w:sz w:val="28"/>
          <w:szCs w:val="28"/>
        </w:rPr>
        <w:t>уверенно действовать в нештатных ситуациях, уметь производить самовытаскивание вездехода в критических ситуациях из болота, реки;</w:t>
      </w:r>
    </w:p>
    <w:p w:rsidR="0058512C" w:rsidRPr="00B11103" w:rsidRDefault="006945A4" w:rsidP="00B11103">
      <w:pPr>
        <w:pStyle w:val="21"/>
        <w:numPr>
          <w:ilvl w:val="0"/>
          <w:numId w:val="1"/>
        </w:numPr>
        <w:shd w:val="clear" w:color="auto" w:fill="auto"/>
        <w:spacing w:before="0" w:after="0" w:line="276" w:lineRule="auto"/>
        <w:ind w:firstLine="520"/>
        <w:rPr>
          <w:sz w:val="28"/>
          <w:szCs w:val="28"/>
        </w:rPr>
      </w:pPr>
      <w:r w:rsidRPr="00B11103">
        <w:rPr>
          <w:sz w:val="28"/>
          <w:szCs w:val="28"/>
        </w:rPr>
        <w:t xml:space="preserve"> устранять неисправности, возникшие во время эксплуатации внедорожного автотранспортного средства, с соблюдением требований безопасности;</w:t>
      </w:r>
    </w:p>
    <w:p w:rsidR="0058512C" w:rsidRPr="00B11103" w:rsidRDefault="006945A4" w:rsidP="00B11103">
      <w:pPr>
        <w:pStyle w:val="21"/>
        <w:numPr>
          <w:ilvl w:val="0"/>
          <w:numId w:val="1"/>
        </w:numPr>
        <w:shd w:val="clear" w:color="auto" w:fill="auto"/>
        <w:spacing w:before="0" w:after="0" w:line="276" w:lineRule="auto"/>
        <w:ind w:firstLine="520"/>
        <w:rPr>
          <w:sz w:val="28"/>
          <w:szCs w:val="28"/>
        </w:rPr>
      </w:pPr>
      <w:r w:rsidRPr="00B11103">
        <w:rPr>
          <w:sz w:val="28"/>
          <w:szCs w:val="28"/>
        </w:rPr>
        <w:t xml:space="preserve"> правильно оказывать первую помощь пострадавшим при транспортных происшествиях,</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соблюдать требования по их транспортировке в медицинские учреждения;</w:t>
      </w:r>
    </w:p>
    <w:p w:rsidR="0058512C" w:rsidRPr="00B11103" w:rsidRDefault="006945A4" w:rsidP="00B11103">
      <w:pPr>
        <w:pStyle w:val="21"/>
        <w:numPr>
          <w:ilvl w:val="0"/>
          <w:numId w:val="1"/>
        </w:numPr>
        <w:shd w:val="clear" w:color="auto" w:fill="auto"/>
        <w:tabs>
          <w:tab w:val="left" w:pos="727"/>
        </w:tabs>
        <w:spacing w:before="0" w:after="0" w:line="276" w:lineRule="auto"/>
        <w:ind w:firstLine="520"/>
        <w:jc w:val="both"/>
        <w:rPr>
          <w:sz w:val="28"/>
          <w:szCs w:val="28"/>
        </w:rPr>
      </w:pPr>
      <w:r w:rsidRPr="00B11103">
        <w:rPr>
          <w:sz w:val="28"/>
          <w:szCs w:val="28"/>
        </w:rPr>
        <w:t>поддерживать связь с базой при помощи установленных средств связи.</w:t>
      </w:r>
    </w:p>
    <w:p w:rsidR="00B11103" w:rsidRPr="004B6131" w:rsidRDefault="00B11103" w:rsidP="00B11103">
      <w:pPr>
        <w:pStyle w:val="30"/>
        <w:shd w:val="clear" w:color="auto" w:fill="auto"/>
        <w:spacing w:line="276" w:lineRule="auto"/>
        <w:ind w:left="3740"/>
        <w:jc w:val="left"/>
      </w:pPr>
    </w:p>
    <w:p w:rsidR="00B11103" w:rsidRPr="004B6131" w:rsidRDefault="00B11103" w:rsidP="00B11103">
      <w:pPr>
        <w:pStyle w:val="30"/>
        <w:shd w:val="clear" w:color="auto" w:fill="auto"/>
        <w:spacing w:line="276" w:lineRule="auto"/>
        <w:ind w:left="3740"/>
        <w:jc w:val="left"/>
      </w:pPr>
    </w:p>
    <w:p w:rsidR="0058512C" w:rsidRPr="00B11103" w:rsidRDefault="006945A4" w:rsidP="00B11103">
      <w:pPr>
        <w:pStyle w:val="30"/>
        <w:shd w:val="clear" w:color="auto" w:fill="auto"/>
        <w:spacing w:line="276" w:lineRule="auto"/>
        <w:ind w:left="3740"/>
        <w:jc w:val="left"/>
        <w:rPr>
          <w:sz w:val="28"/>
          <w:szCs w:val="28"/>
        </w:rPr>
      </w:pPr>
      <w:r w:rsidRPr="00B11103">
        <w:rPr>
          <w:rStyle w:val="31"/>
          <w:b/>
          <w:bCs/>
          <w:sz w:val="28"/>
          <w:szCs w:val="28"/>
        </w:rPr>
        <w:lastRenderedPageBreak/>
        <w:t>УЧЕБНЫЙ</w:t>
      </w:r>
      <w:r w:rsidR="005C707E">
        <w:rPr>
          <w:rStyle w:val="31"/>
          <w:b/>
          <w:bCs/>
          <w:sz w:val="28"/>
          <w:szCs w:val="28"/>
        </w:rPr>
        <w:t xml:space="preserve"> </w:t>
      </w:r>
      <w:r w:rsidR="00B11103">
        <w:rPr>
          <w:rStyle w:val="31"/>
          <w:b/>
          <w:bCs/>
          <w:sz w:val="28"/>
          <w:szCs w:val="28"/>
        </w:rPr>
        <w:t>ПЛАН</w:t>
      </w:r>
    </w:p>
    <w:p w:rsidR="00B11103" w:rsidRDefault="006945A4" w:rsidP="00B11103">
      <w:pPr>
        <w:pStyle w:val="30"/>
        <w:shd w:val="clear" w:color="auto" w:fill="auto"/>
        <w:spacing w:line="276" w:lineRule="auto"/>
        <w:ind w:left="140"/>
        <w:jc w:val="center"/>
        <w:rPr>
          <w:sz w:val="28"/>
          <w:szCs w:val="28"/>
        </w:rPr>
      </w:pPr>
      <w:r w:rsidRPr="00B11103">
        <w:rPr>
          <w:sz w:val="28"/>
          <w:szCs w:val="28"/>
        </w:rPr>
        <w:t>подготовки лиц для получения права управления</w:t>
      </w:r>
      <w:r w:rsidRPr="00B11103">
        <w:rPr>
          <w:sz w:val="28"/>
          <w:szCs w:val="28"/>
        </w:rPr>
        <w:br/>
        <w:t>самоходными машинами категории «А II»</w:t>
      </w:r>
    </w:p>
    <w:p w:rsidR="0058512C" w:rsidRPr="00B11103" w:rsidRDefault="006945A4" w:rsidP="00B11103">
      <w:pPr>
        <w:pStyle w:val="30"/>
        <w:shd w:val="clear" w:color="auto" w:fill="auto"/>
        <w:spacing w:line="276" w:lineRule="auto"/>
        <w:ind w:left="140"/>
        <w:jc w:val="center"/>
        <w:rPr>
          <w:sz w:val="28"/>
          <w:szCs w:val="28"/>
        </w:rPr>
      </w:pPr>
      <w:r w:rsidRPr="00B11103">
        <w:rPr>
          <w:sz w:val="28"/>
          <w:szCs w:val="28"/>
        </w:rPr>
        <w:t xml:space="preserve">(внедорожные автотранспортные средства, </w:t>
      </w:r>
      <w:r w:rsidR="00B11103">
        <w:rPr>
          <w:sz w:val="28"/>
          <w:szCs w:val="28"/>
        </w:rPr>
        <w:t xml:space="preserve">разрешенная максимальная масса </w:t>
      </w:r>
      <w:r w:rsidRPr="00B11103">
        <w:rPr>
          <w:sz w:val="28"/>
          <w:szCs w:val="28"/>
        </w:rPr>
        <w:t>которых не превышает 3500 килограммов</w:t>
      </w:r>
      <w:r w:rsidR="00B11103">
        <w:rPr>
          <w:sz w:val="28"/>
          <w:szCs w:val="28"/>
        </w:rPr>
        <w:t xml:space="preserve"> и число сидячих мест, которых, </w:t>
      </w:r>
      <w:r w:rsidRPr="00B11103">
        <w:rPr>
          <w:sz w:val="28"/>
          <w:szCs w:val="28"/>
        </w:rPr>
        <w:t>помимо сидения водителя, не превышает 8)</w:t>
      </w:r>
    </w:p>
    <w:tbl>
      <w:tblPr>
        <w:tblOverlap w:val="never"/>
        <w:tblW w:w="0" w:type="auto"/>
        <w:jc w:val="center"/>
        <w:tblLayout w:type="fixed"/>
        <w:tblCellMar>
          <w:left w:w="10" w:type="dxa"/>
          <w:right w:w="10" w:type="dxa"/>
        </w:tblCellMar>
        <w:tblLook w:val="0000"/>
      </w:tblPr>
      <w:tblGrid>
        <w:gridCol w:w="1008"/>
        <w:gridCol w:w="4819"/>
        <w:gridCol w:w="845"/>
        <w:gridCol w:w="998"/>
        <w:gridCol w:w="1142"/>
      </w:tblGrid>
      <w:tr w:rsidR="0058512C" w:rsidRPr="00B11103">
        <w:trPr>
          <w:trHeight w:hRule="exact" w:val="283"/>
          <w:jc w:val="center"/>
        </w:trPr>
        <w:tc>
          <w:tcPr>
            <w:tcW w:w="1008" w:type="dxa"/>
            <w:vMerge w:val="restart"/>
            <w:tcBorders>
              <w:top w:val="single" w:sz="4" w:space="0" w:color="auto"/>
              <w:left w:val="single" w:sz="4" w:space="0" w:color="auto"/>
            </w:tcBorders>
            <w:shd w:val="clear" w:color="auto" w:fill="FFFFFF"/>
          </w:tcPr>
          <w:p w:rsidR="0058512C" w:rsidRPr="004E0491" w:rsidRDefault="00B11103" w:rsidP="00B11103">
            <w:pPr>
              <w:pStyle w:val="21"/>
              <w:framePr w:w="8813" w:wrap="notBeside" w:vAnchor="text" w:hAnchor="text" w:xAlign="center" w:y="1"/>
              <w:shd w:val="clear" w:color="auto" w:fill="auto"/>
              <w:spacing w:before="0" w:after="0" w:line="276" w:lineRule="auto"/>
              <w:ind w:left="260"/>
              <w:rPr>
                <w:b/>
                <w:sz w:val="28"/>
                <w:szCs w:val="28"/>
              </w:rPr>
            </w:pPr>
            <w:r w:rsidRPr="004E0491">
              <w:rPr>
                <w:rStyle w:val="25"/>
                <w:b w:val="0"/>
                <w:sz w:val="28"/>
                <w:szCs w:val="28"/>
              </w:rPr>
              <w:t>№п/п</w:t>
            </w:r>
          </w:p>
        </w:tc>
        <w:tc>
          <w:tcPr>
            <w:tcW w:w="4819" w:type="dxa"/>
            <w:vMerge w:val="restart"/>
            <w:tcBorders>
              <w:top w:val="single" w:sz="4" w:space="0" w:color="auto"/>
              <w:left w:val="single" w:sz="4" w:space="0" w:color="auto"/>
            </w:tcBorders>
            <w:shd w:val="clear" w:color="auto" w:fill="FFFFFF"/>
          </w:tcPr>
          <w:p w:rsidR="0058512C" w:rsidRPr="004E0491" w:rsidRDefault="006945A4" w:rsidP="00B11103">
            <w:pPr>
              <w:pStyle w:val="21"/>
              <w:framePr w:w="8813" w:wrap="notBeside" w:vAnchor="text" w:hAnchor="text" w:xAlign="center" w:y="1"/>
              <w:shd w:val="clear" w:color="auto" w:fill="auto"/>
              <w:spacing w:before="0" w:after="0" w:line="276" w:lineRule="auto"/>
              <w:jc w:val="center"/>
              <w:rPr>
                <w:b/>
                <w:sz w:val="28"/>
                <w:szCs w:val="28"/>
              </w:rPr>
            </w:pPr>
            <w:r w:rsidRPr="004E0491">
              <w:rPr>
                <w:rStyle w:val="25"/>
                <w:b w:val="0"/>
                <w:sz w:val="28"/>
                <w:szCs w:val="28"/>
              </w:rPr>
              <w:t>Наименование темы</w:t>
            </w:r>
          </w:p>
        </w:tc>
        <w:tc>
          <w:tcPr>
            <w:tcW w:w="2985" w:type="dxa"/>
            <w:gridSpan w:val="3"/>
            <w:tcBorders>
              <w:top w:val="single" w:sz="4" w:space="0" w:color="auto"/>
              <w:left w:val="single" w:sz="4" w:space="0" w:color="auto"/>
              <w:right w:val="single" w:sz="4" w:space="0" w:color="auto"/>
            </w:tcBorders>
            <w:shd w:val="clear" w:color="auto" w:fill="FFFFFF"/>
            <w:vAlign w:val="bottom"/>
          </w:tcPr>
          <w:p w:rsidR="0058512C" w:rsidRPr="004E0491" w:rsidRDefault="006945A4" w:rsidP="00B11103">
            <w:pPr>
              <w:pStyle w:val="21"/>
              <w:framePr w:w="8813" w:wrap="notBeside" w:vAnchor="text" w:hAnchor="text" w:xAlign="center" w:y="1"/>
              <w:shd w:val="clear" w:color="auto" w:fill="auto"/>
              <w:spacing w:before="0" w:after="0" w:line="276" w:lineRule="auto"/>
              <w:jc w:val="center"/>
              <w:rPr>
                <w:b/>
                <w:sz w:val="28"/>
                <w:szCs w:val="28"/>
              </w:rPr>
            </w:pPr>
            <w:r w:rsidRPr="004E0491">
              <w:rPr>
                <w:rStyle w:val="25"/>
                <w:b w:val="0"/>
                <w:sz w:val="28"/>
                <w:szCs w:val="28"/>
              </w:rPr>
              <w:t>Количество часов</w:t>
            </w:r>
          </w:p>
        </w:tc>
      </w:tr>
      <w:tr w:rsidR="0058512C" w:rsidRPr="00B11103">
        <w:trPr>
          <w:trHeight w:hRule="exact" w:val="494"/>
          <w:jc w:val="center"/>
        </w:trPr>
        <w:tc>
          <w:tcPr>
            <w:tcW w:w="1008" w:type="dxa"/>
            <w:vMerge/>
            <w:tcBorders>
              <w:left w:val="single" w:sz="4" w:space="0" w:color="auto"/>
            </w:tcBorders>
            <w:shd w:val="clear" w:color="auto" w:fill="FFFFFF"/>
          </w:tcPr>
          <w:p w:rsidR="0058512C" w:rsidRPr="004E0491" w:rsidRDefault="0058512C" w:rsidP="00B11103">
            <w:pPr>
              <w:framePr w:w="8813" w:wrap="notBeside" w:vAnchor="text" w:hAnchor="text" w:xAlign="center" w:y="1"/>
              <w:spacing w:line="276" w:lineRule="auto"/>
              <w:rPr>
                <w:rFonts w:ascii="Times New Roman" w:hAnsi="Times New Roman" w:cs="Times New Roman"/>
                <w:sz w:val="28"/>
                <w:szCs w:val="28"/>
              </w:rPr>
            </w:pPr>
          </w:p>
        </w:tc>
        <w:tc>
          <w:tcPr>
            <w:tcW w:w="4819" w:type="dxa"/>
            <w:vMerge/>
            <w:tcBorders>
              <w:left w:val="single" w:sz="4" w:space="0" w:color="auto"/>
            </w:tcBorders>
            <w:shd w:val="clear" w:color="auto" w:fill="FFFFFF"/>
          </w:tcPr>
          <w:p w:rsidR="0058512C" w:rsidRPr="004E0491" w:rsidRDefault="0058512C" w:rsidP="00B11103">
            <w:pPr>
              <w:framePr w:w="8813" w:wrap="notBeside" w:vAnchor="text" w:hAnchor="text" w:xAlign="center" w:y="1"/>
              <w:spacing w:line="276" w:lineRule="auto"/>
              <w:rPr>
                <w:rFonts w:ascii="Times New Roman" w:hAnsi="Times New Roman" w:cs="Times New Roman"/>
                <w:sz w:val="28"/>
                <w:szCs w:val="28"/>
              </w:rPr>
            </w:pPr>
          </w:p>
        </w:tc>
        <w:tc>
          <w:tcPr>
            <w:tcW w:w="845" w:type="dxa"/>
            <w:vMerge w:val="restart"/>
            <w:tcBorders>
              <w:top w:val="single" w:sz="4" w:space="0" w:color="auto"/>
              <w:left w:val="single" w:sz="4" w:space="0" w:color="auto"/>
            </w:tcBorders>
            <w:shd w:val="clear" w:color="auto" w:fill="FFFFFF"/>
          </w:tcPr>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5"/>
                <w:b w:val="0"/>
                <w:sz w:val="28"/>
                <w:szCs w:val="28"/>
              </w:rPr>
              <w:t>Всего</w:t>
            </w:r>
          </w:p>
        </w:tc>
        <w:tc>
          <w:tcPr>
            <w:tcW w:w="2140" w:type="dxa"/>
            <w:gridSpan w:val="2"/>
            <w:tcBorders>
              <w:top w:val="single" w:sz="4" w:space="0" w:color="auto"/>
              <w:left w:val="single" w:sz="4" w:space="0" w:color="auto"/>
              <w:right w:val="single" w:sz="4" w:space="0" w:color="auto"/>
            </w:tcBorders>
            <w:shd w:val="clear" w:color="auto" w:fill="FFFFFF"/>
            <w:vAlign w:val="center"/>
          </w:tcPr>
          <w:p w:rsidR="0058512C" w:rsidRPr="004E0491" w:rsidRDefault="006945A4" w:rsidP="00B11103">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в том числе</w:t>
            </w:r>
          </w:p>
        </w:tc>
      </w:tr>
      <w:tr w:rsidR="0058512C" w:rsidRPr="00B11103" w:rsidTr="00B11103">
        <w:trPr>
          <w:trHeight w:hRule="exact" w:val="798"/>
          <w:jc w:val="center"/>
        </w:trPr>
        <w:tc>
          <w:tcPr>
            <w:tcW w:w="1008" w:type="dxa"/>
            <w:vMerge/>
            <w:tcBorders>
              <w:left w:val="single" w:sz="4" w:space="0" w:color="auto"/>
            </w:tcBorders>
            <w:shd w:val="clear" w:color="auto" w:fill="FFFFFF"/>
          </w:tcPr>
          <w:p w:rsidR="0058512C" w:rsidRPr="004E0491" w:rsidRDefault="0058512C" w:rsidP="00B11103">
            <w:pPr>
              <w:framePr w:w="8813" w:wrap="notBeside" w:vAnchor="text" w:hAnchor="text" w:xAlign="center" w:y="1"/>
              <w:spacing w:line="276" w:lineRule="auto"/>
              <w:rPr>
                <w:rFonts w:ascii="Times New Roman" w:hAnsi="Times New Roman" w:cs="Times New Roman"/>
                <w:sz w:val="28"/>
                <w:szCs w:val="28"/>
              </w:rPr>
            </w:pPr>
          </w:p>
        </w:tc>
        <w:tc>
          <w:tcPr>
            <w:tcW w:w="4819" w:type="dxa"/>
            <w:vMerge/>
            <w:tcBorders>
              <w:left w:val="single" w:sz="4" w:space="0" w:color="auto"/>
            </w:tcBorders>
            <w:shd w:val="clear" w:color="auto" w:fill="FFFFFF"/>
          </w:tcPr>
          <w:p w:rsidR="0058512C" w:rsidRPr="004E0491" w:rsidRDefault="0058512C" w:rsidP="00B11103">
            <w:pPr>
              <w:framePr w:w="8813" w:wrap="notBeside" w:vAnchor="text" w:hAnchor="text" w:xAlign="center" w:y="1"/>
              <w:spacing w:line="276" w:lineRule="auto"/>
              <w:rPr>
                <w:rFonts w:ascii="Times New Roman" w:hAnsi="Times New Roman" w:cs="Times New Roman"/>
                <w:sz w:val="28"/>
                <w:szCs w:val="28"/>
              </w:rPr>
            </w:pPr>
          </w:p>
        </w:tc>
        <w:tc>
          <w:tcPr>
            <w:tcW w:w="845" w:type="dxa"/>
            <w:vMerge/>
            <w:tcBorders>
              <w:left w:val="single" w:sz="4" w:space="0" w:color="auto"/>
            </w:tcBorders>
            <w:shd w:val="clear" w:color="auto" w:fill="FFFFFF"/>
          </w:tcPr>
          <w:p w:rsidR="0058512C" w:rsidRPr="004E0491" w:rsidRDefault="0058512C" w:rsidP="00B11103">
            <w:pPr>
              <w:framePr w:w="8813" w:wrap="notBeside" w:vAnchor="text" w:hAnchor="text" w:xAlign="center" w:y="1"/>
              <w:spacing w:line="276" w:lineRule="auto"/>
              <w:rPr>
                <w:rFonts w:ascii="Times New Roman" w:hAnsi="Times New Roman" w:cs="Times New Roman"/>
                <w:sz w:val="28"/>
                <w:szCs w:val="28"/>
              </w:rPr>
            </w:pPr>
          </w:p>
        </w:tc>
        <w:tc>
          <w:tcPr>
            <w:tcW w:w="998" w:type="dxa"/>
            <w:tcBorders>
              <w:top w:val="single" w:sz="4" w:space="0" w:color="auto"/>
              <w:left w:val="single" w:sz="4" w:space="0" w:color="auto"/>
            </w:tcBorders>
            <w:shd w:val="clear" w:color="auto" w:fill="FFFFFF"/>
            <w:vAlign w:val="bottom"/>
          </w:tcPr>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5"/>
                <w:b w:val="0"/>
                <w:sz w:val="28"/>
                <w:szCs w:val="28"/>
              </w:rPr>
              <w:t>теорет.</w:t>
            </w:r>
          </w:p>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5"/>
                <w:b w:val="0"/>
                <w:sz w:val="28"/>
                <w:szCs w:val="28"/>
              </w:rPr>
              <w:t>занятия</w:t>
            </w:r>
          </w:p>
        </w:tc>
        <w:tc>
          <w:tcPr>
            <w:tcW w:w="1142" w:type="dxa"/>
            <w:tcBorders>
              <w:top w:val="single" w:sz="4" w:space="0" w:color="auto"/>
              <w:left w:val="single" w:sz="4" w:space="0" w:color="auto"/>
              <w:right w:val="single" w:sz="4" w:space="0" w:color="auto"/>
            </w:tcBorders>
            <w:shd w:val="clear" w:color="auto" w:fill="FFFFFF"/>
            <w:vAlign w:val="bottom"/>
          </w:tcPr>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5"/>
                <w:b w:val="0"/>
                <w:sz w:val="28"/>
                <w:szCs w:val="28"/>
              </w:rPr>
              <w:t>практич</w:t>
            </w:r>
          </w:p>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5"/>
                <w:b w:val="0"/>
                <w:sz w:val="28"/>
                <w:szCs w:val="28"/>
              </w:rPr>
              <w:t>занятия</w:t>
            </w:r>
          </w:p>
        </w:tc>
      </w:tr>
      <w:tr w:rsidR="0058512C" w:rsidRPr="00B11103" w:rsidTr="004E0491">
        <w:trPr>
          <w:trHeight w:hRule="exact" w:val="442"/>
          <w:jc w:val="center"/>
        </w:trPr>
        <w:tc>
          <w:tcPr>
            <w:tcW w:w="1008" w:type="dxa"/>
            <w:tcBorders>
              <w:top w:val="single" w:sz="4" w:space="0" w:color="auto"/>
              <w:left w:val="single" w:sz="4" w:space="0" w:color="auto"/>
            </w:tcBorders>
            <w:shd w:val="clear" w:color="auto" w:fill="FFFFFF"/>
            <w:vAlign w:val="center"/>
          </w:tcPr>
          <w:p w:rsidR="0058512C" w:rsidRPr="004E0491" w:rsidRDefault="006945A4" w:rsidP="00B11103">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1.</w:t>
            </w:r>
          </w:p>
        </w:tc>
        <w:tc>
          <w:tcPr>
            <w:tcW w:w="4819" w:type="dxa"/>
            <w:tcBorders>
              <w:top w:val="single" w:sz="4" w:space="0" w:color="auto"/>
              <w:left w:val="single" w:sz="4" w:space="0" w:color="auto"/>
            </w:tcBorders>
            <w:shd w:val="clear" w:color="auto" w:fill="FFFFFF"/>
          </w:tcPr>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6"/>
                <w:sz w:val="28"/>
                <w:szCs w:val="28"/>
              </w:rPr>
              <w:t>Теоретическое обучение</w:t>
            </w:r>
          </w:p>
        </w:tc>
        <w:tc>
          <w:tcPr>
            <w:tcW w:w="845"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ind w:left="360"/>
              <w:jc w:val="center"/>
              <w:rPr>
                <w:sz w:val="28"/>
                <w:szCs w:val="28"/>
              </w:rPr>
            </w:pPr>
            <w:r w:rsidRPr="004E0491">
              <w:rPr>
                <w:rStyle w:val="26"/>
                <w:sz w:val="28"/>
                <w:szCs w:val="28"/>
              </w:rPr>
              <w:t>36</w:t>
            </w:r>
          </w:p>
        </w:tc>
        <w:tc>
          <w:tcPr>
            <w:tcW w:w="998"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18</w:t>
            </w:r>
          </w:p>
        </w:tc>
        <w:tc>
          <w:tcPr>
            <w:tcW w:w="1142" w:type="dxa"/>
            <w:tcBorders>
              <w:top w:val="single" w:sz="4" w:space="0" w:color="auto"/>
              <w:left w:val="single" w:sz="4" w:space="0" w:color="auto"/>
              <w:righ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18</w:t>
            </w:r>
          </w:p>
        </w:tc>
      </w:tr>
      <w:tr w:rsidR="0058512C" w:rsidRPr="00B11103" w:rsidTr="004E0491">
        <w:trPr>
          <w:trHeight w:hRule="exact" w:val="957"/>
          <w:jc w:val="center"/>
        </w:trPr>
        <w:tc>
          <w:tcPr>
            <w:tcW w:w="1008" w:type="dxa"/>
            <w:tcBorders>
              <w:top w:val="single" w:sz="4" w:space="0" w:color="auto"/>
              <w:left w:val="single" w:sz="4" w:space="0" w:color="auto"/>
            </w:tcBorders>
            <w:shd w:val="clear" w:color="auto" w:fill="FFFFFF"/>
            <w:vAlign w:val="center"/>
          </w:tcPr>
          <w:p w:rsidR="0058512C" w:rsidRPr="004E0491" w:rsidRDefault="006945A4" w:rsidP="00B11103">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1.1</w:t>
            </w:r>
          </w:p>
        </w:tc>
        <w:tc>
          <w:tcPr>
            <w:tcW w:w="4819" w:type="dxa"/>
            <w:tcBorders>
              <w:top w:val="single" w:sz="4" w:space="0" w:color="auto"/>
              <w:left w:val="single" w:sz="4" w:space="0" w:color="auto"/>
            </w:tcBorders>
            <w:shd w:val="clear" w:color="auto" w:fill="FFFFFF"/>
            <w:vAlign w:val="bottom"/>
          </w:tcPr>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6"/>
                <w:sz w:val="28"/>
                <w:szCs w:val="28"/>
              </w:rPr>
              <w:t>Особенности устройства внедорожных автотранспортных средств</w:t>
            </w:r>
          </w:p>
        </w:tc>
        <w:tc>
          <w:tcPr>
            <w:tcW w:w="845"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ind w:left="360"/>
              <w:jc w:val="center"/>
              <w:rPr>
                <w:sz w:val="28"/>
                <w:szCs w:val="28"/>
              </w:rPr>
            </w:pPr>
            <w:r w:rsidRPr="004E0491">
              <w:rPr>
                <w:rStyle w:val="26"/>
                <w:sz w:val="28"/>
                <w:szCs w:val="28"/>
              </w:rPr>
              <w:t>8</w:t>
            </w:r>
          </w:p>
        </w:tc>
        <w:tc>
          <w:tcPr>
            <w:tcW w:w="998"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4</w:t>
            </w:r>
          </w:p>
        </w:tc>
        <w:tc>
          <w:tcPr>
            <w:tcW w:w="1142" w:type="dxa"/>
            <w:tcBorders>
              <w:top w:val="single" w:sz="4" w:space="0" w:color="auto"/>
              <w:left w:val="single" w:sz="4" w:space="0" w:color="auto"/>
              <w:righ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4</w:t>
            </w:r>
          </w:p>
        </w:tc>
      </w:tr>
      <w:tr w:rsidR="0058512C" w:rsidRPr="00B11103" w:rsidTr="004E0491">
        <w:trPr>
          <w:trHeight w:hRule="exact" w:val="1141"/>
          <w:jc w:val="center"/>
        </w:trPr>
        <w:tc>
          <w:tcPr>
            <w:tcW w:w="1008" w:type="dxa"/>
            <w:tcBorders>
              <w:top w:val="single" w:sz="4" w:space="0" w:color="auto"/>
              <w:left w:val="single" w:sz="4" w:space="0" w:color="auto"/>
            </w:tcBorders>
            <w:shd w:val="clear" w:color="auto" w:fill="FFFFFF"/>
          </w:tcPr>
          <w:p w:rsidR="0058512C" w:rsidRPr="004E0491" w:rsidRDefault="006945A4" w:rsidP="00B11103">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1.2.</w:t>
            </w:r>
          </w:p>
        </w:tc>
        <w:tc>
          <w:tcPr>
            <w:tcW w:w="4819" w:type="dxa"/>
            <w:tcBorders>
              <w:top w:val="single" w:sz="4" w:space="0" w:color="auto"/>
              <w:left w:val="single" w:sz="4" w:space="0" w:color="auto"/>
            </w:tcBorders>
            <w:shd w:val="clear" w:color="auto" w:fill="FFFFFF"/>
            <w:vAlign w:val="center"/>
          </w:tcPr>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6"/>
                <w:sz w:val="28"/>
                <w:szCs w:val="28"/>
              </w:rPr>
              <w:t>Техническое обслуживание и ремонт внедорожных автотранспортных средств</w:t>
            </w:r>
          </w:p>
        </w:tc>
        <w:tc>
          <w:tcPr>
            <w:tcW w:w="845"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ind w:left="360"/>
              <w:jc w:val="center"/>
              <w:rPr>
                <w:sz w:val="28"/>
                <w:szCs w:val="28"/>
              </w:rPr>
            </w:pPr>
            <w:r w:rsidRPr="004E0491">
              <w:rPr>
                <w:rStyle w:val="26"/>
                <w:sz w:val="28"/>
                <w:szCs w:val="28"/>
              </w:rPr>
              <w:t>6</w:t>
            </w:r>
          </w:p>
        </w:tc>
        <w:tc>
          <w:tcPr>
            <w:tcW w:w="998"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2</w:t>
            </w:r>
          </w:p>
        </w:tc>
        <w:tc>
          <w:tcPr>
            <w:tcW w:w="1142" w:type="dxa"/>
            <w:tcBorders>
              <w:top w:val="single" w:sz="4" w:space="0" w:color="auto"/>
              <w:left w:val="single" w:sz="4" w:space="0" w:color="auto"/>
              <w:righ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4</w:t>
            </w:r>
          </w:p>
        </w:tc>
      </w:tr>
      <w:tr w:rsidR="0058512C" w:rsidRPr="00B11103" w:rsidTr="004E0491">
        <w:trPr>
          <w:trHeight w:hRule="exact" w:val="1284"/>
          <w:jc w:val="center"/>
        </w:trPr>
        <w:tc>
          <w:tcPr>
            <w:tcW w:w="1008" w:type="dxa"/>
            <w:tcBorders>
              <w:top w:val="single" w:sz="4" w:space="0" w:color="auto"/>
              <w:left w:val="single" w:sz="4" w:space="0" w:color="auto"/>
            </w:tcBorders>
            <w:shd w:val="clear" w:color="auto" w:fill="FFFFFF"/>
          </w:tcPr>
          <w:p w:rsidR="0058512C" w:rsidRPr="004E0491" w:rsidRDefault="006945A4" w:rsidP="00B11103">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1.3.</w:t>
            </w:r>
          </w:p>
        </w:tc>
        <w:tc>
          <w:tcPr>
            <w:tcW w:w="4819" w:type="dxa"/>
            <w:tcBorders>
              <w:top w:val="single" w:sz="4" w:space="0" w:color="auto"/>
              <w:left w:val="single" w:sz="4" w:space="0" w:color="auto"/>
            </w:tcBorders>
            <w:shd w:val="clear" w:color="auto" w:fill="FFFFFF"/>
            <w:vAlign w:val="bottom"/>
          </w:tcPr>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6"/>
                <w:sz w:val="28"/>
                <w:szCs w:val="28"/>
              </w:rPr>
              <w:t>Безопасная эксплуатация внедорожного автотранспортного средства Основы управления внедорожными</w:t>
            </w:r>
          </w:p>
        </w:tc>
        <w:tc>
          <w:tcPr>
            <w:tcW w:w="845"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ind w:left="360"/>
              <w:jc w:val="center"/>
              <w:rPr>
                <w:sz w:val="28"/>
                <w:szCs w:val="28"/>
              </w:rPr>
            </w:pPr>
            <w:r w:rsidRPr="004E0491">
              <w:rPr>
                <w:rStyle w:val="26"/>
                <w:sz w:val="28"/>
                <w:szCs w:val="28"/>
              </w:rPr>
              <w:t>4</w:t>
            </w:r>
          </w:p>
        </w:tc>
        <w:tc>
          <w:tcPr>
            <w:tcW w:w="998"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2</w:t>
            </w:r>
          </w:p>
        </w:tc>
        <w:tc>
          <w:tcPr>
            <w:tcW w:w="1142" w:type="dxa"/>
            <w:tcBorders>
              <w:top w:val="single" w:sz="4" w:space="0" w:color="auto"/>
              <w:left w:val="single" w:sz="4" w:space="0" w:color="auto"/>
              <w:righ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2</w:t>
            </w:r>
          </w:p>
        </w:tc>
      </w:tr>
      <w:tr w:rsidR="0058512C" w:rsidRPr="00B11103" w:rsidTr="004E0491">
        <w:trPr>
          <w:trHeight w:hRule="exact" w:val="834"/>
          <w:jc w:val="center"/>
        </w:trPr>
        <w:tc>
          <w:tcPr>
            <w:tcW w:w="1008" w:type="dxa"/>
            <w:tcBorders>
              <w:top w:val="single" w:sz="4" w:space="0" w:color="auto"/>
              <w:left w:val="single" w:sz="4" w:space="0" w:color="auto"/>
            </w:tcBorders>
            <w:shd w:val="clear" w:color="auto" w:fill="FFFFFF"/>
          </w:tcPr>
          <w:p w:rsidR="0058512C" w:rsidRPr="004E0491" w:rsidRDefault="006945A4" w:rsidP="00B11103">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14.</w:t>
            </w:r>
          </w:p>
        </w:tc>
        <w:tc>
          <w:tcPr>
            <w:tcW w:w="4819" w:type="dxa"/>
            <w:tcBorders>
              <w:top w:val="single" w:sz="4" w:space="0" w:color="auto"/>
              <w:left w:val="single" w:sz="4" w:space="0" w:color="auto"/>
            </w:tcBorders>
            <w:shd w:val="clear" w:color="auto" w:fill="FFFFFF"/>
            <w:vAlign w:val="bottom"/>
          </w:tcPr>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6"/>
                <w:sz w:val="28"/>
                <w:szCs w:val="28"/>
              </w:rPr>
              <w:t>Основы законодательства в сфере дорожного движения</w:t>
            </w:r>
          </w:p>
        </w:tc>
        <w:tc>
          <w:tcPr>
            <w:tcW w:w="845"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ind w:left="360"/>
              <w:jc w:val="center"/>
              <w:rPr>
                <w:sz w:val="28"/>
                <w:szCs w:val="28"/>
              </w:rPr>
            </w:pPr>
            <w:r w:rsidRPr="004E0491">
              <w:rPr>
                <w:rStyle w:val="26"/>
                <w:sz w:val="28"/>
                <w:szCs w:val="28"/>
              </w:rPr>
              <w:t>8</w:t>
            </w:r>
          </w:p>
        </w:tc>
        <w:tc>
          <w:tcPr>
            <w:tcW w:w="998"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8</w:t>
            </w:r>
          </w:p>
        </w:tc>
        <w:tc>
          <w:tcPr>
            <w:tcW w:w="1142" w:type="dxa"/>
            <w:tcBorders>
              <w:top w:val="single" w:sz="4" w:space="0" w:color="auto"/>
              <w:left w:val="single" w:sz="4" w:space="0" w:color="auto"/>
              <w:righ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w:t>
            </w:r>
          </w:p>
        </w:tc>
      </w:tr>
      <w:tr w:rsidR="0058512C" w:rsidRPr="00B11103" w:rsidTr="004E0491">
        <w:trPr>
          <w:trHeight w:hRule="exact" w:val="719"/>
          <w:jc w:val="center"/>
        </w:trPr>
        <w:tc>
          <w:tcPr>
            <w:tcW w:w="1008" w:type="dxa"/>
            <w:tcBorders>
              <w:top w:val="single" w:sz="4" w:space="0" w:color="auto"/>
              <w:left w:val="single" w:sz="4" w:space="0" w:color="auto"/>
            </w:tcBorders>
            <w:shd w:val="clear" w:color="auto" w:fill="FFFFFF"/>
            <w:vAlign w:val="center"/>
          </w:tcPr>
          <w:p w:rsidR="0058512C" w:rsidRPr="004E0491" w:rsidRDefault="006945A4" w:rsidP="00B11103">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1.5</w:t>
            </w:r>
          </w:p>
        </w:tc>
        <w:tc>
          <w:tcPr>
            <w:tcW w:w="4819" w:type="dxa"/>
            <w:tcBorders>
              <w:top w:val="single" w:sz="4" w:space="0" w:color="auto"/>
              <w:left w:val="single" w:sz="4" w:space="0" w:color="auto"/>
            </w:tcBorders>
            <w:shd w:val="clear" w:color="auto" w:fill="FFFFFF"/>
            <w:vAlign w:val="center"/>
          </w:tcPr>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6"/>
                <w:sz w:val="28"/>
                <w:szCs w:val="28"/>
              </w:rPr>
              <w:t>Дополнительные навыки и умения</w:t>
            </w:r>
          </w:p>
        </w:tc>
        <w:tc>
          <w:tcPr>
            <w:tcW w:w="845"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ind w:left="360"/>
              <w:jc w:val="center"/>
              <w:rPr>
                <w:sz w:val="28"/>
                <w:szCs w:val="28"/>
              </w:rPr>
            </w:pPr>
            <w:r w:rsidRPr="004E0491">
              <w:rPr>
                <w:rStyle w:val="26"/>
                <w:sz w:val="28"/>
                <w:szCs w:val="28"/>
              </w:rPr>
              <w:t>4</w:t>
            </w:r>
          </w:p>
        </w:tc>
        <w:tc>
          <w:tcPr>
            <w:tcW w:w="998"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2</w:t>
            </w:r>
          </w:p>
        </w:tc>
        <w:tc>
          <w:tcPr>
            <w:tcW w:w="1142" w:type="dxa"/>
            <w:tcBorders>
              <w:top w:val="single" w:sz="4" w:space="0" w:color="auto"/>
              <w:left w:val="single" w:sz="4" w:space="0" w:color="auto"/>
              <w:righ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2</w:t>
            </w:r>
          </w:p>
        </w:tc>
      </w:tr>
      <w:tr w:rsidR="0058512C" w:rsidRPr="00B11103" w:rsidTr="004E0491">
        <w:trPr>
          <w:trHeight w:hRule="exact" w:val="715"/>
          <w:jc w:val="center"/>
        </w:trPr>
        <w:tc>
          <w:tcPr>
            <w:tcW w:w="1008" w:type="dxa"/>
            <w:tcBorders>
              <w:top w:val="single" w:sz="4" w:space="0" w:color="auto"/>
              <w:left w:val="single" w:sz="4" w:space="0" w:color="auto"/>
            </w:tcBorders>
            <w:shd w:val="clear" w:color="auto" w:fill="FFFFFF"/>
            <w:vAlign w:val="center"/>
          </w:tcPr>
          <w:p w:rsidR="0058512C" w:rsidRPr="004E0491" w:rsidRDefault="006945A4" w:rsidP="00B11103">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1.6</w:t>
            </w:r>
          </w:p>
        </w:tc>
        <w:tc>
          <w:tcPr>
            <w:tcW w:w="4819" w:type="dxa"/>
            <w:tcBorders>
              <w:top w:val="single" w:sz="4" w:space="0" w:color="auto"/>
              <w:left w:val="single" w:sz="4" w:space="0" w:color="auto"/>
            </w:tcBorders>
            <w:shd w:val="clear" w:color="auto" w:fill="FFFFFF"/>
          </w:tcPr>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6"/>
                <w:sz w:val="28"/>
                <w:szCs w:val="28"/>
              </w:rPr>
              <w:t>Оказание первой помощи пострадавшим</w:t>
            </w:r>
          </w:p>
        </w:tc>
        <w:tc>
          <w:tcPr>
            <w:tcW w:w="845"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ind w:left="360"/>
              <w:jc w:val="center"/>
              <w:rPr>
                <w:sz w:val="28"/>
                <w:szCs w:val="28"/>
              </w:rPr>
            </w:pPr>
            <w:r w:rsidRPr="004E0491">
              <w:rPr>
                <w:rStyle w:val="26"/>
                <w:sz w:val="28"/>
                <w:szCs w:val="28"/>
              </w:rPr>
              <w:t>6</w:t>
            </w:r>
          </w:p>
        </w:tc>
        <w:tc>
          <w:tcPr>
            <w:tcW w:w="998" w:type="dxa"/>
            <w:tcBorders>
              <w:top w:val="single" w:sz="4" w:space="0" w:color="auto"/>
              <w:lef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w:t>
            </w:r>
          </w:p>
        </w:tc>
        <w:tc>
          <w:tcPr>
            <w:tcW w:w="1142" w:type="dxa"/>
            <w:tcBorders>
              <w:top w:val="single" w:sz="4" w:space="0" w:color="auto"/>
              <w:left w:val="single" w:sz="4" w:space="0" w:color="auto"/>
              <w:righ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6</w:t>
            </w:r>
          </w:p>
        </w:tc>
      </w:tr>
      <w:tr w:rsidR="0058512C" w:rsidRPr="00B11103" w:rsidTr="004E0491">
        <w:trPr>
          <w:trHeight w:hRule="exact" w:val="614"/>
          <w:jc w:val="center"/>
        </w:trPr>
        <w:tc>
          <w:tcPr>
            <w:tcW w:w="1008" w:type="dxa"/>
            <w:tcBorders>
              <w:top w:val="single" w:sz="4" w:space="0" w:color="auto"/>
              <w:left w:val="single" w:sz="4" w:space="0" w:color="auto"/>
              <w:bottom w:val="single" w:sz="4" w:space="0" w:color="auto"/>
            </w:tcBorders>
            <w:shd w:val="clear" w:color="auto" w:fill="FFFFFF"/>
            <w:vAlign w:val="center"/>
          </w:tcPr>
          <w:p w:rsidR="0058512C" w:rsidRPr="004E0491" w:rsidRDefault="006945A4" w:rsidP="00B11103">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2.</w:t>
            </w:r>
          </w:p>
        </w:tc>
        <w:tc>
          <w:tcPr>
            <w:tcW w:w="4819" w:type="dxa"/>
            <w:tcBorders>
              <w:top w:val="single" w:sz="4" w:space="0" w:color="auto"/>
              <w:left w:val="single" w:sz="4" w:space="0" w:color="auto"/>
              <w:bottom w:val="single" w:sz="4" w:space="0" w:color="auto"/>
            </w:tcBorders>
            <w:shd w:val="clear" w:color="auto" w:fill="FFFFFF"/>
          </w:tcPr>
          <w:p w:rsidR="0058512C" w:rsidRPr="004E0491" w:rsidRDefault="006945A4" w:rsidP="00B11103">
            <w:pPr>
              <w:pStyle w:val="21"/>
              <w:framePr w:w="8813" w:wrap="notBeside" w:vAnchor="text" w:hAnchor="text" w:xAlign="center" w:y="1"/>
              <w:shd w:val="clear" w:color="auto" w:fill="auto"/>
              <w:spacing w:before="0" w:after="0" w:line="276" w:lineRule="auto"/>
              <w:rPr>
                <w:sz w:val="28"/>
                <w:szCs w:val="28"/>
              </w:rPr>
            </w:pPr>
            <w:r w:rsidRPr="004E0491">
              <w:rPr>
                <w:rStyle w:val="26"/>
                <w:sz w:val="28"/>
                <w:szCs w:val="28"/>
              </w:rPr>
              <w:t>Практическое обучение</w:t>
            </w:r>
          </w:p>
        </w:tc>
        <w:tc>
          <w:tcPr>
            <w:tcW w:w="845" w:type="dxa"/>
            <w:tcBorders>
              <w:top w:val="single" w:sz="4" w:space="0" w:color="auto"/>
              <w:left w:val="single" w:sz="4" w:space="0" w:color="auto"/>
              <w:bottom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ind w:left="360"/>
              <w:jc w:val="center"/>
              <w:rPr>
                <w:sz w:val="28"/>
                <w:szCs w:val="28"/>
              </w:rPr>
            </w:pPr>
            <w:r w:rsidRPr="004E0491">
              <w:rPr>
                <w:rStyle w:val="26"/>
                <w:sz w:val="28"/>
                <w:szCs w:val="28"/>
              </w:rPr>
              <w:t>24</w:t>
            </w:r>
          </w:p>
        </w:tc>
        <w:tc>
          <w:tcPr>
            <w:tcW w:w="998" w:type="dxa"/>
            <w:tcBorders>
              <w:top w:val="single" w:sz="4" w:space="0" w:color="auto"/>
              <w:left w:val="single" w:sz="4" w:space="0" w:color="auto"/>
              <w:bottom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58512C" w:rsidRPr="004E0491" w:rsidRDefault="006945A4"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24</w:t>
            </w:r>
          </w:p>
        </w:tc>
      </w:tr>
      <w:tr w:rsidR="0070476F" w:rsidRPr="00B11103" w:rsidTr="004E0491">
        <w:trPr>
          <w:trHeight w:hRule="exact" w:val="932"/>
          <w:jc w:val="center"/>
        </w:trPr>
        <w:tc>
          <w:tcPr>
            <w:tcW w:w="1008" w:type="dxa"/>
            <w:tcBorders>
              <w:top w:val="single" w:sz="4" w:space="0" w:color="auto"/>
              <w:left w:val="single" w:sz="4" w:space="0" w:color="auto"/>
              <w:bottom w:val="single" w:sz="4" w:space="0" w:color="auto"/>
            </w:tcBorders>
            <w:shd w:val="clear" w:color="auto" w:fill="FFFFFF"/>
            <w:vAlign w:val="center"/>
          </w:tcPr>
          <w:p w:rsidR="0070476F" w:rsidRPr="004E0491" w:rsidRDefault="0070476F" w:rsidP="0070476F">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2.1.</w:t>
            </w:r>
          </w:p>
        </w:tc>
        <w:tc>
          <w:tcPr>
            <w:tcW w:w="4819" w:type="dxa"/>
            <w:tcBorders>
              <w:top w:val="single" w:sz="4" w:space="0" w:color="auto"/>
              <w:left w:val="single" w:sz="4" w:space="0" w:color="auto"/>
              <w:bottom w:val="single" w:sz="4" w:space="0" w:color="auto"/>
            </w:tcBorders>
            <w:shd w:val="clear" w:color="auto" w:fill="FFFFFF"/>
            <w:vAlign w:val="bottom"/>
          </w:tcPr>
          <w:p w:rsidR="0070476F" w:rsidRPr="004E0491" w:rsidRDefault="0070476F" w:rsidP="0070476F">
            <w:pPr>
              <w:pStyle w:val="21"/>
              <w:framePr w:w="8813" w:wrap="notBeside" w:vAnchor="text" w:hAnchor="text" w:xAlign="center" w:y="1"/>
              <w:shd w:val="clear" w:color="auto" w:fill="auto"/>
              <w:spacing w:before="0" w:after="0" w:line="276" w:lineRule="auto"/>
              <w:rPr>
                <w:sz w:val="28"/>
                <w:szCs w:val="28"/>
              </w:rPr>
            </w:pPr>
            <w:r w:rsidRPr="004E0491">
              <w:rPr>
                <w:rStyle w:val="26"/>
                <w:sz w:val="28"/>
                <w:szCs w:val="28"/>
              </w:rPr>
              <w:t>Вождение внедорожного автотранспортного средства</w:t>
            </w:r>
          </w:p>
        </w:tc>
        <w:tc>
          <w:tcPr>
            <w:tcW w:w="845" w:type="dxa"/>
            <w:tcBorders>
              <w:top w:val="single" w:sz="4" w:space="0" w:color="auto"/>
              <w:left w:val="single" w:sz="4" w:space="0" w:color="auto"/>
              <w:bottom w:val="single" w:sz="4" w:space="0" w:color="auto"/>
            </w:tcBorders>
            <w:shd w:val="clear" w:color="auto" w:fill="FFFFFF"/>
            <w:vAlign w:val="center"/>
          </w:tcPr>
          <w:p w:rsidR="0070476F" w:rsidRPr="004E0491" w:rsidRDefault="0070476F" w:rsidP="004E0491">
            <w:pPr>
              <w:pStyle w:val="21"/>
              <w:framePr w:w="8813" w:wrap="notBeside" w:vAnchor="text" w:hAnchor="text" w:xAlign="center" w:y="1"/>
              <w:shd w:val="clear" w:color="auto" w:fill="auto"/>
              <w:spacing w:before="0" w:after="0" w:line="276" w:lineRule="auto"/>
              <w:ind w:left="340"/>
              <w:jc w:val="center"/>
              <w:rPr>
                <w:sz w:val="28"/>
                <w:szCs w:val="28"/>
              </w:rPr>
            </w:pPr>
            <w:r w:rsidRPr="004E0491">
              <w:rPr>
                <w:rStyle w:val="26"/>
                <w:sz w:val="28"/>
                <w:szCs w:val="28"/>
              </w:rPr>
              <w:t>24</w:t>
            </w:r>
          </w:p>
        </w:tc>
        <w:tc>
          <w:tcPr>
            <w:tcW w:w="998" w:type="dxa"/>
            <w:tcBorders>
              <w:top w:val="single" w:sz="4" w:space="0" w:color="auto"/>
              <w:left w:val="single" w:sz="4" w:space="0" w:color="auto"/>
              <w:bottom w:val="single" w:sz="4" w:space="0" w:color="auto"/>
            </w:tcBorders>
            <w:shd w:val="clear" w:color="auto" w:fill="FFFFFF"/>
            <w:vAlign w:val="center"/>
          </w:tcPr>
          <w:p w:rsidR="0070476F" w:rsidRPr="004E0491" w:rsidRDefault="0070476F"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70476F" w:rsidRPr="004E0491" w:rsidRDefault="0070476F"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24</w:t>
            </w:r>
          </w:p>
        </w:tc>
      </w:tr>
      <w:tr w:rsidR="0070476F" w:rsidRPr="00B11103" w:rsidTr="004E0491">
        <w:trPr>
          <w:trHeight w:hRule="exact" w:val="851"/>
          <w:jc w:val="center"/>
        </w:trPr>
        <w:tc>
          <w:tcPr>
            <w:tcW w:w="1008" w:type="dxa"/>
            <w:tcBorders>
              <w:top w:val="single" w:sz="4" w:space="0" w:color="auto"/>
              <w:left w:val="single" w:sz="4" w:space="0" w:color="auto"/>
              <w:bottom w:val="single" w:sz="4" w:space="0" w:color="auto"/>
            </w:tcBorders>
            <w:shd w:val="clear" w:color="auto" w:fill="FFFFFF"/>
          </w:tcPr>
          <w:p w:rsidR="0070476F" w:rsidRPr="004E0491" w:rsidRDefault="0070476F" w:rsidP="0070476F">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3.</w:t>
            </w:r>
          </w:p>
        </w:tc>
        <w:tc>
          <w:tcPr>
            <w:tcW w:w="4819" w:type="dxa"/>
            <w:tcBorders>
              <w:top w:val="single" w:sz="4" w:space="0" w:color="auto"/>
              <w:left w:val="single" w:sz="4" w:space="0" w:color="auto"/>
              <w:bottom w:val="single" w:sz="4" w:space="0" w:color="auto"/>
            </w:tcBorders>
            <w:shd w:val="clear" w:color="auto" w:fill="FFFFFF"/>
          </w:tcPr>
          <w:p w:rsidR="0070476F" w:rsidRPr="004E0491" w:rsidRDefault="0070476F" w:rsidP="0070476F">
            <w:pPr>
              <w:pStyle w:val="21"/>
              <w:framePr w:w="8813" w:wrap="notBeside" w:vAnchor="text" w:hAnchor="text" w:xAlign="center" w:y="1"/>
              <w:shd w:val="clear" w:color="auto" w:fill="auto"/>
              <w:spacing w:before="0" w:after="0" w:line="276" w:lineRule="auto"/>
              <w:rPr>
                <w:sz w:val="28"/>
                <w:szCs w:val="28"/>
              </w:rPr>
            </w:pPr>
            <w:r w:rsidRPr="004E0491">
              <w:rPr>
                <w:rStyle w:val="26"/>
                <w:sz w:val="28"/>
                <w:szCs w:val="28"/>
              </w:rPr>
              <w:t>Итоговая аттестация (комплексный экзамен)</w:t>
            </w:r>
          </w:p>
        </w:tc>
        <w:tc>
          <w:tcPr>
            <w:tcW w:w="845" w:type="dxa"/>
            <w:tcBorders>
              <w:top w:val="single" w:sz="4" w:space="0" w:color="auto"/>
              <w:left w:val="single" w:sz="4" w:space="0" w:color="auto"/>
              <w:bottom w:val="single" w:sz="4" w:space="0" w:color="auto"/>
            </w:tcBorders>
            <w:shd w:val="clear" w:color="auto" w:fill="FFFFFF"/>
            <w:vAlign w:val="center"/>
          </w:tcPr>
          <w:p w:rsidR="0070476F" w:rsidRPr="004E0491" w:rsidRDefault="0070476F" w:rsidP="004E0491">
            <w:pPr>
              <w:pStyle w:val="21"/>
              <w:framePr w:w="8813" w:wrap="notBeside" w:vAnchor="text" w:hAnchor="text" w:xAlign="center" w:y="1"/>
              <w:shd w:val="clear" w:color="auto" w:fill="auto"/>
              <w:spacing w:before="0" w:after="0" w:line="276" w:lineRule="auto"/>
              <w:ind w:right="340"/>
              <w:jc w:val="center"/>
              <w:rPr>
                <w:sz w:val="28"/>
                <w:szCs w:val="28"/>
              </w:rPr>
            </w:pPr>
            <w:r w:rsidRPr="004E0491">
              <w:rPr>
                <w:rStyle w:val="26"/>
                <w:sz w:val="28"/>
                <w:szCs w:val="28"/>
              </w:rPr>
              <w:t>12</w:t>
            </w:r>
          </w:p>
        </w:tc>
        <w:tc>
          <w:tcPr>
            <w:tcW w:w="998" w:type="dxa"/>
            <w:tcBorders>
              <w:top w:val="single" w:sz="4" w:space="0" w:color="auto"/>
              <w:left w:val="single" w:sz="4" w:space="0" w:color="auto"/>
              <w:bottom w:val="single" w:sz="4" w:space="0" w:color="auto"/>
            </w:tcBorders>
            <w:shd w:val="clear" w:color="auto" w:fill="FFFFFF"/>
            <w:vAlign w:val="center"/>
          </w:tcPr>
          <w:p w:rsidR="0070476F" w:rsidRPr="004E0491" w:rsidRDefault="0070476F"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6</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70476F" w:rsidRPr="004E0491" w:rsidRDefault="0070476F"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6</w:t>
            </w:r>
          </w:p>
        </w:tc>
      </w:tr>
      <w:tr w:rsidR="0070476F" w:rsidRPr="00B11103" w:rsidTr="004E0491">
        <w:trPr>
          <w:trHeight w:hRule="exact" w:val="844"/>
          <w:jc w:val="center"/>
        </w:trPr>
        <w:tc>
          <w:tcPr>
            <w:tcW w:w="1008" w:type="dxa"/>
            <w:tcBorders>
              <w:top w:val="single" w:sz="4" w:space="0" w:color="auto"/>
              <w:left w:val="single" w:sz="4" w:space="0" w:color="auto"/>
              <w:bottom w:val="single" w:sz="4" w:space="0" w:color="auto"/>
            </w:tcBorders>
            <w:shd w:val="clear" w:color="auto" w:fill="FFFFFF"/>
          </w:tcPr>
          <w:p w:rsidR="0070476F" w:rsidRPr="004E0491" w:rsidRDefault="0070476F" w:rsidP="0070476F">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3.1.</w:t>
            </w:r>
          </w:p>
        </w:tc>
        <w:tc>
          <w:tcPr>
            <w:tcW w:w="4819" w:type="dxa"/>
            <w:tcBorders>
              <w:top w:val="single" w:sz="4" w:space="0" w:color="auto"/>
              <w:left w:val="single" w:sz="4" w:space="0" w:color="auto"/>
              <w:bottom w:val="single" w:sz="4" w:space="0" w:color="auto"/>
            </w:tcBorders>
            <w:shd w:val="clear" w:color="auto" w:fill="FFFFFF"/>
          </w:tcPr>
          <w:p w:rsidR="0070476F" w:rsidRPr="004E0491" w:rsidRDefault="0070476F" w:rsidP="0070476F">
            <w:pPr>
              <w:pStyle w:val="21"/>
              <w:framePr w:w="8813" w:wrap="notBeside" w:vAnchor="text" w:hAnchor="text" w:xAlign="center" w:y="1"/>
              <w:shd w:val="clear" w:color="auto" w:fill="auto"/>
              <w:spacing w:before="0" w:after="0" w:line="276" w:lineRule="auto"/>
              <w:rPr>
                <w:sz w:val="28"/>
                <w:szCs w:val="28"/>
              </w:rPr>
            </w:pPr>
            <w:r w:rsidRPr="004E0491">
              <w:rPr>
                <w:rStyle w:val="26"/>
                <w:sz w:val="28"/>
                <w:szCs w:val="28"/>
              </w:rPr>
              <w:t>Экзамен в комиссии образовательного учреждения</w:t>
            </w:r>
          </w:p>
        </w:tc>
        <w:tc>
          <w:tcPr>
            <w:tcW w:w="845" w:type="dxa"/>
            <w:tcBorders>
              <w:top w:val="single" w:sz="4" w:space="0" w:color="auto"/>
              <w:left w:val="single" w:sz="4" w:space="0" w:color="auto"/>
              <w:bottom w:val="single" w:sz="4" w:space="0" w:color="auto"/>
            </w:tcBorders>
            <w:shd w:val="clear" w:color="auto" w:fill="FFFFFF"/>
            <w:vAlign w:val="center"/>
          </w:tcPr>
          <w:p w:rsidR="0070476F" w:rsidRPr="004E0491" w:rsidRDefault="0070476F" w:rsidP="004E0491">
            <w:pPr>
              <w:pStyle w:val="21"/>
              <w:framePr w:w="8813" w:wrap="notBeside" w:vAnchor="text" w:hAnchor="text" w:xAlign="center" w:y="1"/>
              <w:shd w:val="clear" w:color="auto" w:fill="auto"/>
              <w:spacing w:before="0" w:after="0" w:line="276" w:lineRule="auto"/>
              <w:ind w:left="340"/>
              <w:jc w:val="center"/>
              <w:rPr>
                <w:sz w:val="28"/>
                <w:szCs w:val="28"/>
              </w:rPr>
            </w:pPr>
            <w:r w:rsidRPr="004E0491">
              <w:rPr>
                <w:rStyle w:val="26"/>
                <w:sz w:val="28"/>
                <w:szCs w:val="28"/>
              </w:rPr>
              <w:t>6</w:t>
            </w:r>
          </w:p>
        </w:tc>
        <w:tc>
          <w:tcPr>
            <w:tcW w:w="998" w:type="dxa"/>
            <w:tcBorders>
              <w:top w:val="single" w:sz="4" w:space="0" w:color="auto"/>
              <w:left w:val="single" w:sz="4" w:space="0" w:color="auto"/>
              <w:bottom w:val="single" w:sz="4" w:space="0" w:color="auto"/>
            </w:tcBorders>
            <w:shd w:val="clear" w:color="auto" w:fill="FFFFFF"/>
            <w:vAlign w:val="center"/>
          </w:tcPr>
          <w:p w:rsidR="0070476F" w:rsidRPr="004E0491" w:rsidRDefault="0070476F"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3</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70476F" w:rsidRPr="004E0491" w:rsidRDefault="0070476F"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3</w:t>
            </w:r>
          </w:p>
        </w:tc>
      </w:tr>
      <w:tr w:rsidR="0070476F" w:rsidRPr="00B11103" w:rsidTr="004E0491">
        <w:trPr>
          <w:trHeight w:hRule="exact" w:val="857"/>
          <w:jc w:val="center"/>
        </w:trPr>
        <w:tc>
          <w:tcPr>
            <w:tcW w:w="1008" w:type="dxa"/>
            <w:tcBorders>
              <w:top w:val="single" w:sz="4" w:space="0" w:color="auto"/>
              <w:left w:val="single" w:sz="4" w:space="0" w:color="auto"/>
              <w:bottom w:val="single" w:sz="4" w:space="0" w:color="auto"/>
            </w:tcBorders>
            <w:shd w:val="clear" w:color="auto" w:fill="FFFFFF"/>
          </w:tcPr>
          <w:p w:rsidR="0070476F" w:rsidRPr="004E0491" w:rsidRDefault="0070476F" w:rsidP="0070476F">
            <w:pPr>
              <w:pStyle w:val="21"/>
              <w:framePr w:w="8813" w:wrap="notBeside" w:vAnchor="text" w:hAnchor="text" w:xAlign="center" w:y="1"/>
              <w:shd w:val="clear" w:color="auto" w:fill="auto"/>
              <w:spacing w:before="0" w:after="0" w:line="276" w:lineRule="auto"/>
              <w:jc w:val="center"/>
              <w:rPr>
                <w:sz w:val="28"/>
                <w:szCs w:val="28"/>
              </w:rPr>
            </w:pPr>
            <w:r w:rsidRPr="004E0491">
              <w:rPr>
                <w:rStyle w:val="25"/>
                <w:b w:val="0"/>
                <w:sz w:val="28"/>
                <w:szCs w:val="28"/>
              </w:rPr>
              <w:t>3.2.</w:t>
            </w:r>
          </w:p>
        </w:tc>
        <w:tc>
          <w:tcPr>
            <w:tcW w:w="4819" w:type="dxa"/>
            <w:tcBorders>
              <w:top w:val="single" w:sz="4" w:space="0" w:color="auto"/>
              <w:left w:val="single" w:sz="4" w:space="0" w:color="auto"/>
              <w:bottom w:val="single" w:sz="4" w:space="0" w:color="auto"/>
            </w:tcBorders>
            <w:shd w:val="clear" w:color="auto" w:fill="FFFFFF"/>
          </w:tcPr>
          <w:p w:rsidR="0070476F" w:rsidRPr="004E0491" w:rsidRDefault="0070476F" w:rsidP="0070476F">
            <w:pPr>
              <w:pStyle w:val="21"/>
              <w:framePr w:w="8813" w:wrap="notBeside" w:vAnchor="text" w:hAnchor="text" w:xAlign="center" w:y="1"/>
              <w:shd w:val="clear" w:color="auto" w:fill="auto"/>
              <w:spacing w:before="0" w:after="0" w:line="276" w:lineRule="auto"/>
              <w:rPr>
                <w:sz w:val="28"/>
                <w:szCs w:val="28"/>
              </w:rPr>
            </w:pPr>
            <w:r w:rsidRPr="004E0491">
              <w:rPr>
                <w:rStyle w:val="26"/>
                <w:sz w:val="28"/>
                <w:szCs w:val="28"/>
              </w:rPr>
              <w:t>Квалификационный экзамен в комиссии Гостехнадзора</w:t>
            </w:r>
          </w:p>
        </w:tc>
        <w:tc>
          <w:tcPr>
            <w:tcW w:w="845" w:type="dxa"/>
            <w:tcBorders>
              <w:top w:val="single" w:sz="4" w:space="0" w:color="auto"/>
              <w:left w:val="single" w:sz="4" w:space="0" w:color="auto"/>
              <w:bottom w:val="single" w:sz="4" w:space="0" w:color="auto"/>
            </w:tcBorders>
            <w:shd w:val="clear" w:color="auto" w:fill="FFFFFF"/>
            <w:vAlign w:val="center"/>
          </w:tcPr>
          <w:p w:rsidR="0070476F" w:rsidRPr="004E0491" w:rsidRDefault="0070476F" w:rsidP="004E0491">
            <w:pPr>
              <w:pStyle w:val="21"/>
              <w:framePr w:w="8813" w:wrap="notBeside" w:vAnchor="text" w:hAnchor="text" w:xAlign="center" w:y="1"/>
              <w:shd w:val="clear" w:color="auto" w:fill="auto"/>
              <w:spacing w:before="0" w:after="0" w:line="276" w:lineRule="auto"/>
              <w:ind w:left="340"/>
              <w:jc w:val="center"/>
              <w:rPr>
                <w:sz w:val="28"/>
                <w:szCs w:val="28"/>
              </w:rPr>
            </w:pPr>
            <w:r w:rsidRPr="004E0491">
              <w:rPr>
                <w:rStyle w:val="26"/>
                <w:sz w:val="28"/>
                <w:szCs w:val="28"/>
              </w:rPr>
              <w:t>6</w:t>
            </w:r>
          </w:p>
        </w:tc>
        <w:tc>
          <w:tcPr>
            <w:tcW w:w="998" w:type="dxa"/>
            <w:tcBorders>
              <w:top w:val="single" w:sz="4" w:space="0" w:color="auto"/>
              <w:left w:val="single" w:sz="4" w:space="0" w:color="auto"/>
              <w:bottom w:val="single" w:sz="4" w:space="0" w:color="auto"/>
            </w:tcBorders>
            <w:shd w:val="clear" w:color="auto" w:fill="FFFFFF"/>
            <w:vAlign w:val="center"/>
          </w:tcPr>
          <w:p w:rsidR="0070476F" w:rsidRPr="004E0491" w:rsidRDefault="0070476F"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3</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70476F" w:rsidRPr="004E0491" w:rsidRDefault="0070476F" w:rsidP="004E0491">
            <w:pPr>
              <w:pStyle w:val="21"/>
              <w:framePr w:w="8813" w:wrap="notBeside" w:vAnchor="text" w:hAnchor="text" w:xAlign="center" w:y="1"/>
              <w:shd w:val="clear" w:color="auto" w:fill="auto"/>
              <w:spacing w:before="0" w:after="0" w:line="276" w:lineRule="auto"/>
              <w:jc w:val="center"/>
              <w:rPr>
                <w:sz w:val="28"/>
                <w:szCs w:val="28"/>
              </w:rPr>
            </w:pPr>
            <w:r w:rsidRPr="004E0491">
              <w:rPr>
                <w:rStyle w:val="26"/>
                <w:sz w:val="28"/>
                <w:szCs w:val="28"/>
              </w:rPr>
              <w:t>3</w:t>
            </w:r>
          </w:p>
        </w:tc>
      </w:tr>
      <w:tr w:rsidR="0070476F" w:rsidRPr="00B11103" w:rsidTr="004E0491">
        <w:trPr>
          <w:trHeight w:hRule="exact" w:val="614"/>
          <w:jc w:val="center"/>
        </w:trPr>
        <w:tc>
          <w:tcPr>
            <w:tcW w:w="1008" w:type="dxa"/>
            <w:tcBorders>
              <w:top w:val="single" w:sz="4" w:space="0" w:color="auto"/>
              <w:left w:val="single" w:sz="4" w:space="0" w:color="auto"/>
              <w:bottom w:val="single" w:sz="4" w:space="0" w:color="auto"/>
            </w:tcBorders>
            <w:shd w:val="clear" w:color="auto" w:fill="FFFFFF"/>
          </w:tcPr>
          <w:p w:rsidR="0070476F" w:rsidRPr="004E0491" w:rsidRDefault="0070476F" w:rsidP="0070476F">
            <w:pPr>
              <w:framePr w:w="8813" w:wrap="notBeside" w:vAnchor="text" w:hAnchor="text" w:xAlign="center" w:y="1"/>
              <w:spacing w:line="276" w:lineRule="auto"/>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tcBorders>
            <w:shd w:val="clear" w:color="auto" w:fill="FFFFFF"/>
          </w:tcPr>
          <w:p w:rsidR="0070476F" w:rsidRPr="004E0491" w:rsidRDefault="0070476F" w:rsidP="0070476F">
            <w:pPr>
              <w:pStyle w:val="21"/>
              <w:framePr w:w="8813" w:wrap="notBeside" w:vAnchor="text" w:hAnchor="text" w:xAlign="center" w:y="1"/>
              <w:shd w:val="clear" w:color="auto" w:fill="auto"/>
              <w:spacing w:before="0" w:after="0" w:line="276" w:lineRule="auto"/>
              <w:rPr>
                <w:sz w:val="28"/>
                <w:szCs w:val="28"/>
              </w:rPr>
            </w:pPr>
            <w:r w:rsidRPr="004E0491">
              <w:rPr>
                <w:rStyle w:val="25"/>
                <w:b w:val="0"/>
                <w:sz w:val="28"/>
                <w:szCs w:val="28"/>
              </w:rPr>
              <w:t>ИТОГО:</w:t>
            </w:r>
          </w:p>
        </w:tc>
        <w:tc>
          <w:tcPr>
            <w:tcW w:w="845" w:type="dxa"/>
            <w:tcBorders>
              <w:top w:val="single" w:sz="4" w:space="0" w:color="auto"/>
              <w:left w:val="single" w:sz="4" w:space="0" w:color="auto"/>
              <w:bottom w:val="single" w:sz="4" w:space="0" w:color="auto"/>
            </w:tcBorders>
            <w:shd w:val="clear" w:color="auto" w:fill="FFFFFF"/>
            <w:vAlign w:val="center"/>
          </w:tcPr>
          <w:p w:rsidR="0070476F" w:rsidRPr="00D41664" w:rsidRDefault="0070476F" w:rsidP="004E0491">
            <w:pPr>
              <w:pStyle w:val="21"/>
              <w:framePr w:w="8813" w:wrap="notBeside" w:vAnchor="text" w:hAnchor="text" w:xAlign="center" w:y="1"/>
              <w:shd w:val="clear" w:color="auto" w:fill="auto"/>
              <w:spacing w:before="0" w:after="0" w:line="276" w:lineRule="auto"/>
              <w:ind w:left="340"/>
              <w:jc w:val="center"/>
              <w:rPr>
                <w:sz w:val="28"/>
                <w:szCs w:val="28"/>
              </w:rPr>
            </w:pPr>
            <w:r w:rsidRPr="00D41664">
              <w:rPr>
                <w:rStyle w:val="25"/>
                <w:sz w:val="28"/>
                <w:szCs w:val="28"/>
              </w:rPr>
              <w:t>72</w:t>
            </w:r>
          </w:p>
        </w:tc>
        <w:tc>
          <w:tcPr>
            <w:tcW w:w="998" w:type="dxa"/>
            <w:tcBorders>
              <w:top w:val="single" w:sz="4" w:space="0" w:color="auto"/>
              <w:left w:val="single" w:sz="4" w:space="0" w:color="auto"/>
              <w:bottom w:val="single" w:sz="4" w:space="0" w:color="auto"/>
            </w:tcBorders>
            <w:shd w:val="clear" w:color="auto" w:fill="FFFFFF"/>
            <w:vAlign w:val="center"/>
          </w:tcPr>
          <w:p w:rsidR="0070476F" w:rsidRPr="00D41664" w:rsidRDefault="0070476F" w:rsidP="004E0491">
            <w:pPr>
              <w:pStyle w:val="21"/>
              <w:framePr w:w="8813" w:wrap="notBeside" w:vAnchor="text" w:hAnchor="text" w:xAlign="center" w:y="1"/>
              <w:shd w:val="clear" w:color="auto" w:fill="auto"/>
              <w:spacing w:before="0" w:after="0" w:line="276" w:lineRule="auto"/>
              <w:jc w:val="center"/>
              <w:rPr>
                <w:sz w:val="28"/>
                <w:szCs w:val="28"/>
              </w:rPr>
            </w:pPr>
            <w:r w:rsidRPr="00D41664">
              <w:rPr>
                <w:rStyle w:val="25"/>
                <w:sz w:val="28"/>
                <w:szCs w:val="28"/>
              </w:rPr>
              <w:t>24</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70476F" w:rsidRPr="00D41664" w:rsidRDefault="0070476F" w:rsidP="004E0491">
            <w:pPr>
              <w:pStyle w:val="21"/>
              <w:framePr w:w="8813" w:wrap="notBeside" w:vAnchor="text" w:hAnchor="text" w:xAlign="center" w:y="1"/>
              <w:shd w:val="clear" w:color="auto" w:fill="auto"/>
              <w:spacing w:before="0" w:after="0" w:line="276" w:lineRule="auto"/>
              <w:jc w:val="center"/>
              <w:rPr>
                <w:sz w:val="28"/>
                <w:szCs w:val="28"/>
              </w:rPr>
            </w:pPr>
            <w:r w:rsidRPr="00D41664">
              <w:rPr>
                <w:rStyle w:val="25"/>
                <w:sz w:val="28"/>
                <w:szCs w:val="28"/>
              </w:rPr>
              <w:t>48</w:t>
            </w:r>
          </w:p>
        </w:tc>
      </w:tr>
    </w:tbl>
    <w:p w:rsidR="0058512C" w:rsidRPr="00B11103" w:rsidRDefault="0058512C" w:rsidP="00B11103">
      <w:pPr>
        <w:framePr w:w="8813" w:wrap="notBeside" w:vAnchor="text" w:hAnchor="text" w:xAlign="center" w:y="1"/>
        <w:spacing w:line="276" w:lineRule="auto"/>
        <w:rPr>
          <w:rFonts w:ascii="Times New Roman" w:hAnsi="Times New Roman" w:cs="Times New Roman"/>
          <w:sz w:val="28"/>
          <w:szCs w:val="28"/>
        </w:rPr>
      </w:pPr>
    </w:p>
    <w:p w:rsidR="00B11103" w:rsidRPr="00B11103" w:rsidRDefault="00B11103" w:rsidP="00B11103">
      <w:pPr>
        <w:spacing w:line="276" w:lineRule="auto"/>
        <w:rPr>
          <w:rFonts w:ascii="Times New Roman" w:hAnsi="Times New Roman" w:cs="Times New Roman"/>
          <w:sz w:val="28"/>
          <w:szCs w:val="28"/>
        </w:rPr>
      </w:pPr>
    </w:p>
    <w:p w:rsidR="0058512C" w:rsidRPr="00B11103" w:rsidRDefault="006945A4" w:rsidP="00B11103">
      <w:pPr>
        <w:pStyle w:val="30"/>
        <w:shd w:val="clear" w:color="auto" w:fill="auto"/>
        <w:spacing w:line="276" w:lineRule="auto"/>
        <w:jc w:val="center"/>
        <w:rPr>
          <w:sz w:val="28"/>
          <w:szCs w:val="28"/>
        </w:rPr>
      </w:pPr>
      <w:r w:rsidRPr="00B11103">
        <w:rPr>
          <w:rStyle w:val="31"/>
          <w:b/>
          <w:bCs/>
          <w:sz w:val="28"/>
          <w:szCs w:val="28"/>
        </w:rPr>
        <w:t>ТЕМАТИЧЕСКИ</w:t>
      </w:r>
      <w:r w:rsidR="005C707E">
        <w:rPr>
          <w:rStyle w:val="31"/>
          <w:b/>
          <w:bCs/>
          <w:sz w:val="28"/>
          <w:szCs w:val="28"/>
        </w:rPr>
        <w:t xml:space="preserve">Й </w:t>
      </w:r>
      <w:r w:rsidR="0070476F">
        <w:rPr>
          <w:rStyle w:val="31"/>
          <w:b/>
          <w:bCs/>
          <w:sz w:val="28"/>
          <w:szCs w:val="28"/>
        </w:rPr>
        <w:t>ПЛАН И ПРОГРАММА ПРЕДМЕТА</w:t>
      </w:r>
      <w:r w:rsidRPr="00B11103">
        <w:rPr>
          <w:rStyle w:val="31"/>
          <w:b/>
          <w:bCs/>
          <w:sz w:val="28"/>
          <w:szCs w:val="28"/>
        </w:rPr>
        <w:br/>
        <w:t>«ОСОБЕННОСТИ УСТРОЙСТВА</w:t>
      </w:r>
      <w:r w:rsidRPr="00B11103">
        <w:rPr>
          <w:rStyle w:val="31"/>
          <w:b/>
          <w:bCs/>
          <w:sz w:val="28"/>
          <w:szCs w:val="28"/>
        </w:rPr>
        <w:br/>
        <w:t>ВНЕДОРОЖНЫХ АВТОТРАНСПОРТНЫХ СРЕДСТВ»</w:t>
      </w:r>
    </w:p>
    <w:tbl>
      <w:tblPr>
        <w:tblOverlap w:val="never"/>
        <w:tblW w:w="0" w:type="auto"/>
        <w:jc w:val="center"/>
        <w:tblLayout w:type="fixed"/>
        <w:tblCellMar>
          <w:left w:w="10" w:type="dxa"/>
          <w:right w:w="10" w:type="dxa"/>
        </w:tblCellMar>
        <w:tblLook w:val="0000"/>
      </w:tblPr>
      <w:tblGrid>
        <w:gridCol w:w="851"/>
        <w:gridCol w:w="3685"/>
        <w:gridCol w:w="859"/>
        <w:gridCol w:w="1416"/>
        <w:gridCol w:w="1997"/>
      </w:tblGrid>
      <w:tr w:rsidR="0058512C" w:rsidRPr="00B11103" w:rsidTr="0070476F">
        <w:trPr>
          <w:trHeight w:hRule="exact" w:val="326"/>
          <w:jc w:val="center"/>
        </w:trPr>
        <w:tc>
          <w:tcPr>
            <w:tcW w:w="851" w:type="dxa"/>
            <w:vMerge w:val="restart"/>
            <w:tcBorders>
              <w:top w:val="single" w:sz="4" w:space="0" w:color="auto"/>
              <w:left w:val="single" w:sz="4" w:space="0" w:color="auto"/>
            </w:tcBorders>
            <w:shd w:val="clear" w:color="auto" w:fill="FFFFFF"/>
          </w:tcPr>
          <w:p w:rsidR="0058512C" w:rsidRPr="0070476F" w:rsidRDefault="0070476F" w:rsidP="004E0491">
            <w:pPr>
              <w:pStyle w:val="21"/>
              <w:shd w:val="clear" w:color="auto" w:fill="auto"/>
              <w:spacing w:before="0" w:after="0" w:line="276" w:lineRule="auto"/>
              <w:rPr>
                <w:b/>
                <w:sz w:val="28"/>
                <w:szCs w:val="28"/>
              </w:rPr>
            </w:pPr>
            <w:r w:rsidRPr="0070476F">
              <w:rPr>
                <w:rStyle w:val="25"/>
                <w:b w:val="0"/>
                <w:sz w:val="28"/>
                <w:szCs w:val="28"/>
              </w:rPr>
              <w:t>№п/п</w:t>
            </w:r>
          </w:p>
        </w:tc>
        <w:tc>
          <w:tcPr>
            <w:tcW w:w="3685" w:type="dxa"/>
            <w:vMerge w:val="restart"/>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b/>
                <w:sz w:val="28"/>
                <w:szCs w:val="28"/>
              </w:rPr>
            </w:pPr>
            <w:r w:rsidRPr="0070476F">
              <w:rPr>
                <w:rStyle w:val="25"/>
                <w:b w:val="0"/>
                <w:sz w:val="28"/>
                <w:szCs w:val="28"/>
              </w:rPr>
              <w:t>Наименование темы</w:t>
            </w:r>
          </w:p>
        </w:tc>
        <w:tc>
          <w:tcPr>
            <w:tcW w:w="4272" w:type="dxa"/>
            <w:gridSpan w:val="3"/>
            <w:tcBorders>
              <w:top w:val="single" w:sz="4" w:space="0" w:color="auto"/>
              <w:left w:val="single" w:sz="4" w:space="0" w:color="auto"/>
              <w:righ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b/>
                <w:sz w:val="28"/>
                <w:szCs w:val="28"/>
              </w:rPr>
            </w:pPr>
            <w:r w:rsidRPr="0070476F">
              <w:rPr>
                <w:rStyle w:val="25"/>
                <w:b w:val="0"/>
                <w:sz w:val="28"/>
                <w:szCs w:val="28"/>
              </w:rPr>
              <w:t>Количество часов</w:t>
            </w:r>
          </w:p>
        </w:tc>
      </w:tr>
      <w:tr w:rsidR="0058512C" w:rsidRPr="00B11103" w:rsidTr="0070476F">
        <w:trPr>
          <w:trHeight w:hRule="exact" w:val="394"/>
          <w:jc w:val="center"/>
        </w:trPr>
        <w:tc>
          <w:tcPr>
            <w:tcW w:w="851" w:type="dxa"/>
            <w:vMerge/>
            <w:tcBorders>
              <w:left w:val="single" w:sz="4" w:space="0" w:color="auto"/>
            </w:tcBorders>
            <w:shd w:val="clear" w:color="auto" w:fill="FFFFFF"/>
          </w:tcPr>
          <w:p w:rsidR="0058512C" w:rsidRPr="0070476F" w:rsidRDefault="0058512C" w:rsidP="004E0491">
            <w:pPr>
              <w:spacing w:line="276" w:lineRule="auto"/>
              <w:rPr>
                <w:rFonts w:ascii="Times New Roman" w:hAnsi="Times New Roman" w:cs="Times New Roman"/>
                <w:sz w:val="28"/>
                <w:szCs w:val="28"/>
              </w:rPr>
            </w:pPr>
          </w:p>
        </w:tc>
        <w:tc>
          <w:tcPr>
            <w:tcW w:w="3685" w:type="dxa"/>
            <w:vMerge/>
            <w:tcBorders>
              <w:left w:val="single" w:sz="4" w:space="0" w:color="auto"/>
            </w:tcBorders>
            <w:shd w:val="clear" w:color="auto" w:fill="FFFFFF"/>
          </w:tcPr>
          <w:p w:rsidR="0058512C" w:rsidRPr="0070476F" w:rsidRDefault="0058512C" w:rsidP="004E0491">
            <w:pPr>
              <w:spacing w:line="276" w:lineRule="auto"/>
              <w:rPr>
                <w:rFonts w:ascii="Times New Roman" w:hAnsi="Times New Roman" w:cs="Times New Roman"/>
                <w:sz w:val="28"/>
                <w:szCs w:val="28"/>
              </w:rPr>
            </w:pPr>
          </w:p>
        </w:tc>
        <w:tc>
          <w:tcPr>
            <w:tcW w:w="859" w:type="dxa"/>
            <w:vMerge w:val="restart"/>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rPr>
                <w:sz w:val="28"/>
                <w:szCs w:val="28"/>
              </w:rPr>
            </w:pPr>
            <w:r w:rsidRPr="0070476F">
              <w:rPr>
                <w:rStyle w:val="25"/>
                <w:b w:val="0"/>
                <w:sz w:val="28"/>
                <w:szCs w:val="28"/>
              </w:rPr>
              <w:t>Всего</w:t>
            </w:r>
          </w:p>
        </w:tc>
        <w:tc>
          <w:tcPr>
            <w:tcW w:w="3413" w:type="dxa"/>
            <w:gridSpan w:val="2"/>
            <w:tcBorders>
              <w:top w:val="single" w:sz="4" w:space="0" w:color="auto"/>
              <w:left w:val="single" w:sz="4" w:space="0" w:color="auto"/>
              <w:right w:val="single" w:sz="4" w:space="0" w:color="auto"/>
            </w:tcBorders>
            <w:shd w:val="clear" w:color="auto" w:fill="FFFFFF"/>
            <w:vAlign w:val="center"/>
          </w:tcPr>
          <w:p w:rsidR="0058512C" w:rsidRPr="0070476F" w:rsidRDefault="006945A4" w:rsidP="004E0491">
            <w:pPr>
              <w:pStyle w:val="21"/>
              <w:shd w:val="clear" w:color="auto" w:fill="auto"/>
              <w:spacing w:before="0" w:after="0" w:line="276" w:lineRule="auto"/>
              <w:jc w:val="center"/>
              <w:rPr>
                <w:sz w:val="28"/>
                <w:szCs w:val="28"/>
              </w:rPr>
            </w:pPr>
            <w:r w:rsidRPr="0070476F">
              <w:rPr>
                <w:rStyle w:val="25"/>
                <w:b w:val="0"/>
                <w:sz w:val="28"/>
                <w:szCs w:val="28"/>
              </w:rPr>
              <w:t>в том числе</w:t>
            </w:r>
          </w:p>
        </w:tc>
      </w:tr>
      <w:tr w:rsidR="0058512C" w:rsidRPr="00B11103" w:rsidTr="0070476F">
        <w:trPr>
          <w:trHeight w:hRule="exact" w:val="792"/>
          <w:jc w:val="center"/>
        </w:trPr>
        <w:tc>
          <w:tcPr>
            <w:tcW w:w="851" w:type="dxa"/>
            <w:vMerge/>
            <w:tcBorders>
              <w:left w:val="single" w:sz="4" w:space="0" w:color="auto"/>
            </w:tcBorders>
            <w:shd w:val="clear" w:color="auto" w:fill="FFFFFF"/>
          </w:tcPr>
          <w:p w:rsidR="0058512C" w:rsidRPr="0070476F" w:rsidRDefault="0058512C" w:rsidP="004E0491">
            <w:pPr>
              <w:spacing w:line="276" w:lineRule="auto"/>
              <w:rPr>
                <w:rFonts w:ascii="Times New Roman" w:hAnsi="Times New Roman" w:cs="Times New Roman"/>
                <w:sz w:val="28"/>
                <w:szCs w:val="28"/>
              </w:rPr>
            </w:pPr>
          </w:p>
        </w:tc>
        <w:tc>
          <w:tcPr>
            <w:tcW w:w="3685" w:type="dxa"/>
            <w:vMerge/>
            <w:tcBorders>
              <w:left w:val="single" w:sz="4" w:space="0" w:color="auto"/>
            </w:tcBorders>
            <w:shd w:val="clear" w:color="auto" w:fill="FFFFFF"/>
          </w:tcPr>
          <w:p w:rsidR="0058512C" w:rsidRPr="0070476F" w:rsidRDefault="0058512C" w:rsidP="004E0491">
            <w:pPr>
              <w:spacing w:line="276" w:lineRule="auto"/>
              <w:rPr>
                <w:rFonts w:ascii="Times New Roman" w:hAnsi="Times New Roman" w:cs="Times New Roman"/>
                <w:sz w:val="28"/>
                <w:szCs w:val="28"/>
              </w:rPr>
            </w:pPr>
          </w:p>
        </w:tc>
        <w:tc>
          <w:tcPr>
            <w:tcW w:w="859" w:type="dxa"/>
            <w:vMerge/>
            <w:tcBorders>
              <w:left w:val="single" w:sz="4" w:space="0" w:color="auto"/>
            </w:tcBorders>
            <w:shd w:val="clear" w:color="auto" w:fill="FFFFFF"/>
          </w:tcPr>
          <w:p w:rsidR="0058512C" w:rsidRPr="0070476F" w:rsidRDefault="0058512C" w:rsidP="004E0491">
            <w:pPr>
              <w:spacing w:line="276" w:lineRule="auto"/>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5"/>
                <w:b w:val="0"/>
                <w:sz w:val="28"/>
                <w:szCs w:val="28"/>
              </w:rPr>
              <w:t>Теорет.</w:t>
            </w:r>
          </w:p>
          <w:p w:rsidR="0058512C" w:rsidRPr="0070476F" w:rsidRDefault="006945A4" w:rsidP="004E0491">
            <w:pPr>
              <w:pStyle w:val="21"/>
              <w:shd w:val="clear" w:color="auto" w:fill="auto"/>
              <w:spacing w:before="0" w:after="0" w:line="276" w:lineRule="auto"/>
              <w:jc w:val="center"/>
              <w:rPr>
                <w:sz w:val="28"/>
                <w:szCs w:val="28"/>
              </w:rPr>
            </w:pPr>
            <w:r w:rsidRPr="0070476F">
              <w:rPr>
                <w:rStyle w:val="25"/>
                <w:b w:val="0"/>
                <w:sz w:val="28"/>
                <w:szCs w:val="28"/>
              </w:rPr>
              <w:t>занятия</w:t>
            </w:r>
          </w:p>
        </w:tc>
        <w:tc>
          <w:tcPr>
            <w:tcW w:w="1997" w:type="dxa"/>
            <w:tcBorders>
              <w:top w:val="single" w:sz="4" w:space="0" w:color="auto"/>
              <w:left w:val="single" w:sz="4" w:space="0" w:color="auto"/>
              <w:right w:val="single" w:sz="4" w:space="0" w:color="auto"/>
            </w:tcBorders>
            <w:shd w:val="clear" w:color="auto" w:fill="FFFFFF"/>
            <w:vAlign w:val="bottom"/>
          </w:tcPr>
          <w:p w:rsidR="0058512C" w:rsidRPr="0070476F" w:rsidRDefault="006945A4" w:rsidP="004E0491">
            <w:pPr>
              <w:pStyle w:val="21"/>
              <w:shd w:val="clear" w:color="auto" w:fill="auto"/>
              <w:spacing w:before="0" w:after="0" w:line="276" w:lineRule="auto"/>
              <w:jc w:val="center"/>
              <w:rPr>
                <w:sz w:val="28"/>
                <w:szCs w:val="28"/>
              </w:rPr>
            </w:pPr>
            <w:r w:rsidRPr="0070476F">
              <w:rPr>
                <w:rStyle w:val="25"/>
                <w:b w:val="0"/>
                <w:sz w:val="28"/>
                <w:szCs w:val="28"/>
              </w:rPr>
              <w:t>практические</w:t>
            </w:r>
          </w:p>
          <w:p w:rsidR="0058512C" w:rsidRPr="0070476F" w:rsidRDefault="006945A4" w:rsidP="004E0491">
            <w:pPr>
              <w:pStyle w:val="21"/>
              <w:shd w:val="clear" w:color="auto" w:fill="auto"/>
              <w:spacing w:before="0" w:after="0" w:line="276" w:lineRule="auto"/>
              <w:jc w:val="center"/>
              <w:rPr>
                <w:sz w:val="28"/>
                <w:szCs w:val="28"/>
              </w:rPr>
            </w:pPr>
            <w:r w:rsidRPr="0070476F">
              <w:rPr>
                <w:rStyle w:val="25"/>
                <w:b w:val="0"/>
                <w:sz w:val="28"/>
                <w:szCs w:val="28"/>
              </w:rPr>
              <w:t>занятия</w:t>
            </w:r>
          </w:p>
        </w:tc>
      </w:tr>
      <w:tr w:rsidR="0058512C" w:rsidRPr="00B11103" w:rsidTr="004E0491">
        <w:trPr>
          <w:trHeight w:hRule="exact" w:val="1341"/>
          <w:jc w:val="center"/>
        </w:trPr>
        <w:tc>
          <w:tcPr>
            <w:tcW w:w="851"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5"/>
                <w:b w:val="0"/>
                <w:sz w:val="28"/>
                <w:szCs w:val="28"/>
              </w:rPr>
              <w:t>1.</w:t>
            </w:r>
          </w:p>
        </w:tc>
        <w:tc>
          <w:tcPr>
            <w:tcW w:w="3685" w:type="dxa"/>
            <w:tcBorders>
              <w:top w:val="single" w:sz="4" w:space="0" w:color="auto"/>
              <w:left w:val="single" w:sz="4" w:space="0" w:color="auto"/>
            </w:tcBorders>
            <w:shd w:val="clear" w:color="auto" w:fill="FFFFFF"/>
            <w:vAlign w:val="center"/>
          </w:tcPr>
          <w:p w:rsidR="0058512C" w:rsidRPr="0070476F" w:rsidRDefault="006945A4" w:rsidP="004E0491">
            <w:pPr>
              <w:pStyle w:val="21"/>
              <w:shd w:val="clear" w:color="auto" w:fill="auto"/>
              <w:spacing w:before="0" w:after="0" w:line="276" w:lineRule="auto"/>
              <w:rPr>
                <w:sz w:val="28"/>
                <w:szCs w:val="28"/>
              </w:rPr>
            </w:pPr>
            <w:r w:rsidRPr="0070476F">
              <w:rPr>
                <w:rStyle w:val="26"/>
                <w:sz w:val="28"/>
                <w:szCs w:val="28"/>
              </w:rPr>
              <w:t>Особенности устройства внедорожных автотранспортных средств</w:t>
            </w:r>
          </w:p>
        </w:tc>
        <w:tc>
          <w:tcPr>
            <w:tcW w:w="859"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ind w:left="300"/>
              <w:rPr>
                <w:sz w:val="28"/>
                <w:szCs w:val="28"/>
              </w:rPr>
            </w:pPr>
            <w:r w:rsidRPr="0070476F">
              <w:rPr>
                <w:rStyle w:val="26"/>
                <w:sz w:val="28"/>
                <w:szCs w:val="28"/>
              </w:rPr>
              <w:t>2</w:t>
            </w:r>
          </w:p>
        </w:tc>
        <w:tc>
          <w:tcPr>
            <w:tcW w:w="1416"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6"/>
                <w:sz w:val="28"/>
                <w:szCs w:val="28"/>
              </w:rPr>
              <w:t>1</w:t>
            </w:r>
          </w:p>
        </w:tc>
        <w:tc>
          <w:tcPr>
            <w:tcW w:w="1997" w:type="dxa"/>
            <w:tcBorders>
              <w:top w:val="single" w:sz="4" w:space="0" w:color="auto"/>
              <w:left w:val="single" w:sz="4" w:space="0" w:color="auto"/>
              <w:righ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6"/>
                <w:sz w:val="28"/>
                <w:szCs w:val="28"/>
              </w:rPr>
              <w:t>1</w:t>
            </w:r>
          </w:p>
        </w:tc>
      </w:tr>
      <w:tr w:rsidR="0058512C" w:rsidRPr="00B11103" w:rsidTr="004E0491">
        <w:trPr>
          <w:trHeight w:hRule="exact" w:val="1557"/>
          <w:jc w:val="center"/>
        </w:trPr>
        <w:tc>
          <w:tcPr>
            <w:tcW w:w="851"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5"/>
                <w:b w:val="0"/>
                <w:sz w:val="28"/>
                <w:szCs w:val="28"/>
              </w:rPr>
              <w:t>2</w:t>
            </w:r>
          </w:p>
        </w:tc>
        <w:tc>
          <w:tcPr>
            <w:tcW w:w="3685" w:type="dxa"/>
            <w:tcBorders>
              <w:top w:val="single" w:sz="4" w:space="0" w:color="auto"/>
              <w:left w:val="single" w:sz="4" w:space="0" w:color="auto"/>
            </w:tcBorders>
            <w:shd w:val="clear" w:color="auto" w:fill="FFFFFF"/>
            <w:vAlign w:val="bottom"/>
          </w:tcPr>
          <w:p w:rsidR="0058512C" w:rsidRPr="0070476F" w:rsidRDefault="006945A4" w:rsidP="004E0491">
            <w:pPr>
              <w:pStyle w:val="21"/>
              <w:shd w:val="clear" w:color="auto" w:fill="auto"/>
              <w:spacing w:before="0" w:after="0" w:line="276" w:lineRule="auto"/>
              <w:rPr>
                <w:sz w:val="28"/>
                <w:szCs w:val="28"/>
              </w:rPr>
            </w:pPr>
            <w:r w:rsidRPr="0070476F">
              <w:rPr>
                <w:rStyle w:val="26"/>
                <w:sz w:val="28"/>
                <w:szCs w:val="28"/>
              </w:rPr>
              <w:t>Особенности конструкции трансмиссий, применяемых на внедорожных автотранспортных средствах</w:t>
            </w:r>
          </w:p>
        </w:tc>
        <w:tc>
          <w:tcPr>
            <w:tcW w:w="859"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ind w:left="300"/>
              <w:rPr>
                <w:sz w:val="28"/>
                <w:szCs w:val="28"/>
              </w:rPr>
            </w:pPr>
            <w:r w:rsidRPr="0070476F">
              <w:rPr>
                <w:rStyle w:val="26"/>
                <w:sz w:val="28"/>
                <w:szCs w:val="28"/>
              </w:rPr>
              <w:t>2</w:t>
            </w:r>
          </w:p>
        </w:tc>
        <w:tc>
          <w:tcPr>
            <w:tcW w:w="1416"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6"/>
                <w:sz w:val="28"/>
                <w:szCs w:val="28"/>
              </w:rPr>
              <w:t>1</w:t>
            </w:r>
          </w:p>
        </w:tc>
        <w:tc>
          <w:tcPr>
            <w:tcW w:w="1997" w:type="dxa"/>
            <w:tcBorders>
              <w:top w:val="single" w:sz="4" w:space="0" w:color="auto"/>
              <w:left w:val="single" w:sz="4" w:space="0" w:color="auto"/>
              <w:righ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6"/>
                <w:sz w:val="28"/>
                <w:szCs w:val="28"/>
              </w:rPr>
              <w:t>1</w:t>
            </w:r>
          </w:p>
        </w:tc>
      </w:tr>
      <w:tr w:rsidR="0058512C" w:rsidRPr="00B11103" w:rsidTr="004E0491">
        <w:trPr>
          <w:trHeight w:hRule="exact" w:val="1126"/>
          <w:jc w:val="center"/>
        </w:trPr>
        <w:tc>
          <w:tcPr>
            <w:tcW w:w="851"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5"/>
                <w:b w:val="0"/>
                <w:sz w:val="28"/>
                <w:szCs w:val="28"/>
              </w:rPr>
              <w:t>3.</w:t>
            </w:r>
          </w:p>
        </w:tc>
        <w:tc>
          <w:tcPr>
            <w:tcW w:w="3685" w:type="dxa"/>
            <w:tcBorders>
              <w:top w:val="single" w:sz="4" w:space="0" w:color="auto"/>
              <w:left w:val="single" w:sz="4" w:space="0" w:color="auto"/>
            </w:tcBorders>
            <w:shd w:val="clear" w:color="auto" w:fill="FFFFFF"/>
            <w:vAlign w:val="bottom"/>
          </w:tcPr>
          <w:p w:rsidR="0058512C" w:rsidRPr="0070476F" w:rsidRDefault="006945A4" w:rsidP="004E0491">
            <w:pPr>
              <w:pStyle w:val="21"/>
              <w:shd w:val="clear" w:color="auto" w:fill="auto"/>
              <w:spacing w:before="0" w:after="0" w:line="276" w:lineRule="auto"/>
              <w:rPr>
                <w:sz w:val="28"/>
                <w:szCs w:val="28"/>
              </w:rPr>
            </w:pPr>
            <w:r w:rsidRPr="0070476F">
              <w:rPr>
                <w:rStyle w:val="26"/>
                <w:sz w:val="28"/>
                <w:szCs w:val="28"/>
              </w:rPr>
              <w:t>Кузов и ходовая часть внедорожных автотранспортных средств</w:t>
            </w:r>
          </w:p>
        </w:tc>
        <w:tc>
          <w:tcPr>
            <w:tcW w:w="859"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ind w:left="300"/>
              <w:rPr>
                <w:sz w:val="28"/>
                <w:szCs w:val="28"/>
              </w:rPr>
            </w:pPr>
            <w:r w:rsidRPr="0070476F">
              <w:rPr>
                <w:rStyle w:val="26"/>
                <w:sz w:val="28"/>
                <w:szCs w:val="28"/>
              </w:rPr>
              <w:t>2</w:t>
            </w:r>
          </w:p>
        </w:tc>
        <w:tc>
          <w:tcPr>
            <w:tcW w:w="1416"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6"/>
                <w:sz w:val="28"/>
                <w:szCs w:val="28"/>
              </w:rPr>
              <w:t>1</w:t>
            </w:r>
          </w:p>
        </w:tc>
        <w:tc>
          <w:tcPr>
            <w:tcW w:w="1997" w:type="dxa"/>
            <w:tcBorders>
              <w:top w:val="single" w:sz="4" w:space="0" w:color="auto"/>
              <w:left w:val="single" w:sz="4" w:space="0" w:color="auto"/>
              <w:righ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6"/>
                <w:sz w:val="28"/>
                <w:szCs w:val="28"/>
              </w:rPr>
              <w:t>1</w:t>
            </w:r>
          </w:p>
        </w:tc>
      </w:tr>
      <w:tr w:rsidR="0058512C" w:rsidRPr="00B11103" w:rsidTr="004E0491">
        <w:trPr>
          <w:trHeight w:hRule="exact" w:val="1269"/>
          <w:jc w:val="center"/>
        </w:trPr>
        <w:tc>
          <w:tcPr>
            <w:tcW w:w="851"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5"/>
                <w:b w:val="0"/>
                <w:sz w:val="28"/>
                <w:szCs w:val="28"/>
              </w:rPr>
              <w:t>4</w:t>
            </w:r>
          </w:p>
        </w:tc>
        <w:tc>
          <w:tcPr>
            <w:tcW w:w="3685" w:type="dxa"/>
            <w:tcBorders>
              <w:top w:val="single" w:sz="4" w:space="0" w:color="auto"/>
              <w:left w:val="single" w:sz="4" w:space="0" w:color="auto"/>
            </w:tcBorders>
            <w:shd w:val="clear" w:color="auto" w:fill="FFFFFF"/>
            <w:vAlign w:val="center"/>
          </w:tcPr>
          <w:p w:rsidR="0058512C" w:rsidRPr="0070476F" w:rsidRDefault="006945A4" w:rsidP="004E0491">
            <w:pPr>
              <w:pStyle w:val="21"/>
              <w:shd w:val="clear" w:color="auto" w:fill="auto"/>
              <w:spacing w:before="0" w:after="0" w:line="276" w:lineRule="auto"/>
              <w:rPr>
                <w:sz w:val="28"/>
                <w:szCs w:val="28"/>
              </w:rPr>
            </w:pPr>
            <w:r w:rsidRPr="0070476F">
              <w:rPr>
                <w:rStyle w:val="26"/>
                <w:sz w:val="28"/>
                <w:szCs w:val="28"/>
              </w:rPr>
              <w:t>Системы управления внедорожными авто</w:t>
            </w:r>
            <w:r w:rsidRPr="0070476F">
              <w:rPr>
                <w:rStyle w:val="26"/>
                <w:sz w:val="28"/>
                <w:szCs w:val="28"/>
              </w:rPr>
              <w:softHyphen/>
              <w:t>транспортными средствами</w:t>
            </w:r>
          </w:p>
        </w:tc>
        <w:tc>
          <w:tcPr>
            <w:tcW w:w="859"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ind w:left="300"/>
              <w:rPr>
                <w:sz w:val="28"/>
                <w:szCs w:val="28"/>
              </w:rPr>
            </w:pPr>
            <w:r w:rsidRPr="0070476F">
              <w:rPr>
                <w:rStyle w:val="26"/>
                <w:sz w:val="28"/>
                <w:szCs w:val="28"/>
              </w:rPr>
              <w:t>2</w:t>
            </w:r>
          </w:p>
        </w:tc>
        <w:tc>
          <w:tcPr>
            <w:tcW w:w="1416" w:type="dxa"/>
            <w:tcBorders>
              <w:top w:val="single" w:sz="4" w:space="0" w:color="auto"/>
              <w:lef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6"/>
                <w:sz w:val="28"/>
                <w:szCs w:val="28"/>
              </w:rPr>
              <w:t>1</w:t>
            </w:r>
          </w:p>
        </w:tc>
        <w:tc>
          <w:tcPr>
            <w:tcW w:w="1997" w:type="dxa"/>
            <w:tcBorders>
              <w:top w:val="single" w:sz="4" w:space="0" w:color="auto"/>
              <w:left w:val="single" w:sz="4" w:space="0" w:color="auto"/>
              <w:right w:val="single" w:sz="4" w:space="0" w:color="auto"/>
            </w:tcBorders>
            <w:shd w:val="clear" w:color="auto" w:fill="FFFFFF"/>
          </w:tcPr>
          <w:p w:rsidR="0058512C" w:rsidRPr="0070476F" w:rsidRDefault="006945A4" w:rsidP="004E0491">
            <w:pPr>
              <w:pStyle w:val="21"/>
              <w:shd w:val="clear" w:color="auto" w:fill="auto"/>
              <w:spacing w:before="0" w:after="0" w:line="276" w:lineRule="auto"/>
              <w:jc w:val="center"/>
              <w:rPr>
                <w:sz w:val="28"/>
                <w:szCs w:val="28"/>
              </w:rPr>
            </w:pPr>
            <w:r w:rsidRPr="0070476F">
              <w:rPr>
                <w:rStyle w:val="26"/>
                <w:sz w:val="28"/>
                <w:szCs w:val="28"/>
              </w:rPr>
              <w:t>1</w:t>
            </w:r>
          </w:p>
        </w:tc>
      </w:tr>
      <w:tr w:rsidR="0058512C" w:rsidRPr="00B11103" w:rsidTr="0070476F">
        <w:trPr>
          <w:trHeight w:hRule="exact" w:val="427"/>
          <w:jc w:val="center"/>
        </w:trPr>
        <w:tc>
          <w:tcPr>
            <w:tcW w:w="851" w:type="dxa"/>
            <w:tcBorders>
              <w:top w:val="single" w:sz="4" w:space="0" w:color="auto"/>
              <w:left w:val="single" w:sz="4" w:space="0" w:color="auto"/>
              <w:bottom w:val="single" w:sz="4" w:space="0" w:color="auto"/>
            </w:tcBorders>
            <w:shd w:val="clear" w:color="auto" w:fill="FFFFFF"/>
          </w:tcPr>
          <w:p w:rsidR="0058512C" w:rsidRPr="0070476F" w:rsidRDefault="0058512C" w:rsidP="004E0491">
            <w:pPr>
              <w:spacing w:line="276"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tcBorders>
            <w:shd w:val="clear" w:color="auto" w:fill="FFFFFF"/>
          </w:tcPr>
          <w:p w:rsidR="0058512C" w:rsidRPr="0070476F" w:rsidRDefault="006945A4" w:rsidP="004E0491">
            <w:pPr>
              <w:pStyle w:val="21"/>
              <w:shd w:val="clear" w:color="auto" w:fill="auto"/>
              <w:spacing w:before="0" w:after="0" w:line="276" w:lineRule="auto"/>
              <w:rPr>
                <w:sz w:val="28"/>
                <w:szCs w:val="28"/>
              </w:rPr>
            </w:pPr>
            <w:r w:rsidRPr="0070476F">
              <w:rPr>
                <w:rStyle w:val="25"/>
                <w:b w:val="0"/>
                <w:sz w:val="28"/>
                <w:szCs w:val="28"/>
              </w:rPr>
              <w:t>ИТОГО</w:t>
            </w:r>
          </w:p>
        </w:tc>
        <w:tc>
          <w:tcPr>
            <w:tcW w:w="859" w:type="dxa"/>
            <w:tcBorders>
              <w:top w:val="single" w:sz="4" w:space="0" w:color="auto"/>
              <w:left w:val="single" w:sz="4" w:space="0" w:color="auto"/>
              <w:bottom w:val="single" w:sz="4" w:space="0" w:color="auto"/>
            </w:tcBorders>
            <w:shd w:val="clear" w:color="auto" w:fill="FFFFFF"/>
            <w:vAlign w:val="center"/>
          </w:tcPr>
          <w:p w:rsidR="0058512C" w:rsidRPr="00D41664" w:rsidRDefault="006945A4" w:rsidP="004E0491">
            <w:pPr>
              <w:pStyle w:val="21"/>
              <w:shd w:val="clear" w:color="auto" w:fill="auto"/>
              <w:spacing w:before="0" w:after="0" w:line="276" w:lineRule="auto"/>
              <w:ind w:left="300"/>
              <w:rPr>
                <w:sz w:val="28"/>
                <w:szCs w:val="28"/>
              </w:rPr>
            </w:pPr>
            <w:r w:rsidRPr="00D41664">
              <w:rPr>
                <w:rStyle w:val="25"/>
                <w:sz w:val="28"/>
                <w:szCs w:val="28"/>
              </w:rPr>
              <w:t>8</w:t>
            </w:r>
          </w:p>
        </w:tc>
        <w:tc>
          <w:tcPr>
            <w:tcW w:w="1416" w:type="dxa"/>
            <w:tcBorders>
              <w:top w:val="single" w:sz="4" w:space="0" w:color="auto"/>
              <w:left w:val="single" w:sz="4" w:space="0" w:color="auto"/>
              <w:bottom w:val="single" w:sz="4" w:space="0" w:color="auto"/>
            </w:tcBorders>
            <w:shd w:val="clear" w:color="auto" w:fill="FFFFFF"/>
          </w:tcPr>
          <w:p w:rsidR="0058512C" w:rsidRPr="00D41664" w:rsidRDefault="006945A4" w:rsidP="004E0491">
            <w:pPr>
              <w:pStyle w:val="21"/>
              <w:shd w:val="clear" w:color="auto" w:fill="auto"/>
              <w:spacing w:before="0" w:after="0" w:line="276" w:lineRule="auto"/>
              <w:jc w:val="center"/>
              <w:rPr>
                <w:sz w:val="28"/>
                <w:szCs w:val="28"/>
              </w:rPr>
            </w:pPr>
            <w:r w:rsidRPr="00D41664">
              <w:rPr>
                <w:rStyle w:val="25"/>
                <w:sz w:val="28"/>
                <w:szCs w:val="28"/>
              </w:rPr>
              <w:t>4</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8512C" w:rsidRPr="00D41664" w:rsidRDefault="006945A4" w:rsidP="004E0491">
            <w:pPr>
              <w:pStyle w:val="21"/>
              <w:shd w:val="clear" w:color="auto" w:fill="auto"/>
              <w:spacing w:before="0" w:after="0" w:line="276" w:lineRule="auto"/>
              <w:jc w:val="center"/>
              <w:rPr>
                <w:sz w:val="28"/>
                <w:szCs w:val="28"/>
              </w:rPr>
            </w:pPr>
            <w:r w:rsidRPr="00D41664">
              <w:rPr>
                <w:rStyle w:val="25"/>
                <w:sz w:val="28"/>
                <w:szCs w:val="28"/>
              </w:rPr>
              <w:t>4</w:t>
            </w:r>
          </w:p>
        </w:tc>
      </w:tr>
    </w:tbl>
    <w:p w:rsidR="0058512C" w:rsidRPr="00B11103" w:rsidRDefault="0058512C" w:rsidP="00B11103">
      <w:pPr>
        <w:spacing w:line="276" w:lineRule="auto"/>
        <w:rPr>
          <w:rFonts w:ascii="Times New Roman" w:hAnsi="Times New Roman" w:cs="Times New Roman"/>
          <w:sz w:val="28"/>
          <w:szCs w:val="28"/>
        </w:rPr>
      </w:pPr>
    </w:p>
    <w:p w:rsidR="0058512C" w:rsidRPr="00B11103" w:rsidRDefault="006945A4" w:rsidP="00B11103">
      <w:pPr>
        <w:pStyle w:val="24"/>
        <w:keepNext/>
        <w:keepLines/>
        <w:shd w:val="clear" w:color="auto" w:fill="auto"/>
        <w:spacing w:before="0" w:line="276" w:lineRule="auto"/>
        <w:ind w:left="4320"/>
        <w:rPr>
          <w:sz w:val="28"/>
          <w:szCs w:val="28"/>
        </w:rPr>
      </w:pPr>
      <w:bookmarkStart w:id="3" w:name="bookmark4"/>
      <w:r w:rsidRPr="00B11103">
        <w:rPr>
          <w:sz w:val="28"/>
          <w:szCs w:val="28"/>
        </w:rPr>
        <w:t>ПРОГРАММА</w:t>
      </w:r>
      <w:bookmarkEnd w:id="3"/>
    </w:p>
    <w:p w:rsidR="0058512C" w:rsidRPr="00B11103" w:rsidRDefault="006945A4" w:rsidP="00B11103">
      <w:pPr>
        <w:pStyle w:val="30"/>
        <w:shd w:val="clear" w:color="auto" w:fill="auto"/>
        <w:spacing w:line="276" w:lineRule="auto"/>
        <w:jc w:val="left"/>
        <w:rPr>
          <w:sz w:val="28"/>
          <w:szCs w:val="28"/>
        </w:rPr>
      </w:pPr>
      <w:r w:rsidRPr="00B11103">
        <w:rPr>
          <w:sz w:val="28"/>
          <w:szCs w:val="28"/>
        </w:rPr>
        <w:t>Тема № 1. «Особенности устройств» внедорожных автотранспортных средств</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Назначение, классификация и основные типы внедорожных автотранспортных средств: снегоходов, снегоболотоходов, амфибий и других машин. Особенности устройства внедорожных автотранспортных средств, варианты их комплектации. Назначение, расположение и взаимодействие основных агрегатов, узлов, механизмов и систем: двигателя, трансмиссии, ходовой части и механизмов управления. Средства информационного обеспечения водителя. Системы обеспечения комфортных условий в салоне.</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Базовые модели внедорожных автотранспортных средств и их модификации. Основные технические характеристики изучаемых внедорожных автотранспортных средств.</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Проведение лабораторно-практического занятия по теме № 1. Практическое изучение общего устройства и конструктивных особенностей внедорожных автотранспортных средств.</w:t>
      </w:r>
    </w:p>
    <w:p w:rsidR="0070476F" w:rsidRDefault="0070476F" w:rsidP="00B11103">
      <w:pPr>
        <w:pStyle w:val="30"/>
        <w:shd w:val="clear" w:color="auto" w:fill="auto"/>
        <w:spacing w:line="276" w:lineRule="auto"/>
        <w:jc w:val="left"/>
        <w:rPr>
          <w:sz w:val="28"/>
          <w:szCs w:val="28"/>
        </w:rPr>
      </w:pPr>
    </w:p>
    <w:p w:rsidR="0058512C" w:rsidRPr="00B11103" w:rsidRDefault="006945A4" w:rsidP="00B11103">
      <w:pPr>
        <w:pStyle w:val="30"/>
        <w:shd w:val="clear" w:color="auto" w:fill="auto"/>
        <w:spacing w:line="276" w:lineRule="auto"/>
        <w:jc w:val="left"/>
        <w:rPr>
          <w:sz w:val="28"/>
          <w:szCs w:val="28"/>
        </w:rPr>
      </w:pPr>
      <w:r w:rsidRPr="00B11103">
        <w:rPr>
          <w:sz w:val="28"/>
          <w:szCs w:val="28"/>
        </w:rPr>
        <w:t>Тема № 2. Особенности конструкций трансмиссий, применяемых на внедорожных автотранспортных средствах</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Типы трансмиссии и способы переключения передач Особенности конструкций трансмиссий, применяемых на внедорожных автотранспортных средствах Схемы и устройство трансмиссии с несколькими ведущими мостами.</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Общее устройство и принцип действия автоматической коробки переключения передач (АКПП)</w:t>
      </w:r>
    </w:p>
    <w:p w:rsidR="0058512C" w:rsidRPr="00B11103" w:rsidRDefault="006945A4" w:rsidP="00B11103">
      <w:pPr>
        <w:pStyle w:val="21"/>
        <w:shd w:val="clear" w:color="auto" w:fill="auto"/>
        <w:spacing w:before="0" w:after="0" w:line="276" w:lineRule="auto"/>
        <w:ind w:firstLine="520"/>
        <w:rPr>
          <w:sz w:val="28"/>
          <w:szCs w:val="28"/>
        </w:rPr>
      </w:pPr>
      <w:r w:rsidRPr="00B11103">
        <w:rPr>
          <w:sz w:val="28"/>
          <w:szCs w:val="28"/>
        </w:rPr>
        <w:t>Общее устройство и принцип действия раздаточной коробки, коробки отбора мощности. Взаимодействие раздаточной коробки с коробкой переключения передач. Характеристики, устройство и работа гидротрансформатора и гидромуфты.</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Устройство главной и бортовой передач.</w:t>
      </w:r>
    </w:p>
    <w:p w:rsidR="0058512C" w:rsidRPr="00B11103" w:rsidRDefault="006945A4" w:rsidP="00B11103">
      <w:pPr>
        <w:pStyle w:val="21"/>
        <w:shd w:val="clear" w:color="auto" w:fill="auto"/>
        <w:spacing w:before="0" w:after="0" w:line="276" w:lineRule="auto"/>
        <w:ind w:firstLine="520"/>
        <w:rPr>
          <w:sz w:val="28"/>
          <w:szCs w:val="28"/>
        </w:rPr>
      </w:pPr>
      <w:r w:rsidRPr="00B11103">
        <w:rPr>
          <w:sz w:val="28"/>
          <w:szCs w:val="28"/>
        </w:rPr>
        <w:t>Полуоси, их типы, соединение с дифференциалом и ступицами колес, главной и бортовыми передачами внедорожных автотранспортных средств Назначение, устройство и работа колесных редукторов и ступиц ведущих колес. Проведение лабораторно-практического занятия по теме № 2. Практическое ознакомление с особенностями устройства конструкций трансмиссий внедорожных автотранспортных средств.</w:t>
      </w:r>
    </w:p>
    <w:p w:rsidR="0070476F" w:rsidRDefault="0070476F" w:rsidP="00B11103">
      <w:pPr>
        <w:pStyle w:val="30"/>
        <w:shd w:val="clear" w:color="auto" w:fill="auto"/>
        <w:spacing w:line="276" w:lineRule="auto"/>
        <w:jc w:val="left"/>
        <w:rPr>
          <w:sz w:val="28"/>
          <w:szCs w:val="28"/>
        </w:rPr>
      </w:pPr>
    </w:p>
    <w:p w:rsidR="0058512C" w:rsidRPr="00B11103" w:rsidRDefault="006945A4" w:rsidP="00B11103">
      <w:pPr>
        <w:pStyle w:val="30"/>
        <w:shd w:val="clear" w:color="auto" w:fill="auto"/>
        <w:spacing w:line="276" w:lineRule="auto"/>
        <w:jc w:val="left"/>
        <w:rPr>
          <w:sz w:val="28"/>
          <w:szCs w:val="28"/>
        </w:rPr>
      </w:pPr>
      <w:r w:rsidRPr="00B11103">
        <w:rPr>
          <w:sz w:val="28"/>
          <w:szCs w:val="28"/>
        </w:rPr>
        <w:t>Тема № 3. Кузов и ходовая часть внедорожных автотранспортных средств</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Виды движителей (колесные и гусеничные), используемых на внедорожных автотранспортных средствах. Назначение и общее устройство рамной или безрамной конструкции внедорожного автотранспортного средства.</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Несущая конструкция, ее общее устройство, внешнее и внутреннее оборудование</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Назначение, устройство и работа системы ве1ггнляции и отопления кабины и салона. Системы кондиционирования воздуха.</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Углы установки передних колес.</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Устройство колес, их установка и крепление. Устройство пневматических шин, их классификация. Нормы давления воздуха в шинах</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Проведение лабораторно-практического занятия по теме № 3. Практическое ознакомление с особенностями устройства кузова, рамы и ходовой части внедорожных автотранспортных средств, пневматических шин низкого давления.</w:t>
      </w:r>
    </w:p>
    <w:p w:rsidR="0070476F" w:rsidRDefault="0070476F" w:rsidP="00B11103">
      <w:pPr>
        <w:pStyle w:val="21"/>
        <w:shd w:val="clear" w:color="auto" w:fill="auto"/>
        <w:spacing w:before="0" w:after="0" w:line="276" w:lineRule="auto"/>
        <w:rPr>
          <w:rStyle w:val="27"/>
          <w:sz w:val="28"/>
          <w:szCs w:val="28"/>
        </w:rPr>
      </w:pPr>
    </w:p>
    <w:p w:rsidR="004E0491" w:rsidRDefault="004E0491" w:rsidP="00B11103">
      <w:pPr>
        <w:pStyle w:val="21"/>
        <w:shd w:val="clear" w:color="auto" w:fill="auto"/>
        <w:spacing w:before="0" w:after="0" w:line="276" w:lineRule="auto"/>
        <w:rPr>
          <w:rStyle w:val="27"/>
          <w:sz w:val="28"/>
          <w:szCs w:val="28"/>
        </w:rPr>
      </w:pPr>
    </w:p>
    <w:p w:rsidR="0058512C" w:rsidRPr="00B11103" w:rsidRDefault="006945A4" w:rsidP="00B11103">
      <w:pPr>
        <w:pStyle w:val="21"/>
        <w:shd w:val="clear" w:color="auto" w:fill="auto"/>
        <w:spacing w:before="0" w:after="0" w:line="276" w:lineRule="auto"/>
        <w:rPr>
          <w:sz w:val="28"/>
          <w:szCs w:val="28"/>
        </w:rPr>
      </w:pPr>
      <w:r w:rsidRPr="00B11103">
        <w:rPr>
          <w:rStyle w:val="27"/>
          <w:sz w:val="28"/>
          <w:szCs w:val="28"/>
        </w:rPr>
        <w:lastRenderedPageBreak/>
        <w:t xml:space="preserve">Тема № 4. Системы управления внедорожными автотранспортными средствами </w:t>
      </w:r>
      <w:r w:rsidRPr="00B11103">
        <w:rPr>
          <w:sz w:val="28"/>
          <w:szCs w:val="28"/>
        </w:rPr>
        <w:t>Тормозная система (рабочая, стояночная и применяемая на гусеничных вездеходах). Назначение рабочей тормозной системы. Классификация тормозных систем. Типы тормозных систем. Схемы расположения элементов рабочих тормозных систем. Назначение,</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устройство и работа тормозных систем с различными типами приводов и их элементов. Назначение, устройство и работа вспомогательной тормозной системы.</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Рулевое управление. Различные типы привода рулевого управления. Основные требования, предъявляемые к рулевому управлению.</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Проведение лабораторно-практического занятия по теме № 4. Практическое</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изучение различных видов тормозных систем, рулевого управления, механизмов поворота</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и органов управления внедорожными автотранспортными средствами.</w:t>
      </w:r>
    </w:p>
    <w:p w:rsidR="0070476F" w:rsidRDefault="0070476F" w:rsidP="00B11103">
      <w:pPr>
        <w:pStyle w:val="30"/>
        <w:shd w:val="clear" w:color="auto" w:fill="auto"/>
        <w:spacing w:line="276" w:lineRule="auto"/>
        <w:ind w:right="20"/>
        <w:jc w:val="center"/>
        <w:rPr>
          <w:sz w:val="28"/>
          <w:szCs w:val="28"/>
        </w:rPr>
      </w:pPr>
    </w:p>
    <w:p w:rsidR="0058512C" w:rsidRPr="00B11103" w:rsidRDefault="006945A4" w:rsidP="00B11103">
      <w:pPr>
        <w:pStyle w:val="30"/>
        <w:shd w:val="clear" w:color="auto" w:fill="auto"/>
        <w:spacing w:line="276" w:lineRule="auto"/>
        <w:ind w:right="20"/>
        <w:jc w:val="center"/>
        <w:rPr>
          <w:sz w:val="28"/>
          <w:szCs w:val="28"/>
        </w:rPr>
      </w:pPr>
      <w:r w:rsidRPr="00B11103">
        <w:rPr>
          <w:sz w:val="28"/>
          <w:szCs w:val="28"/>
        </w:rPr>
        <w:t>ТЕМАТИЧЕСКИЙ ПЛАН И ПРОГРАММА ПРЕДМЕТА</w:t>
      </w:r>
      <w:r w:rsidRPr="00B11103">
        <w:rPr>
          <w:sz w:val="28"/>
          <w:szCs w:val="28"/>
        </w:rPr>
        <w:br/>
        <w:t>«ТЕХНИЧЕСКОЕ ОБСЛУЖИВАНИЕ И РЕМОНТ ВНЕДОРОЖНЫХ</w:t>
      </w:r>
      <w:r w:rsidRPr="00B11103">
        <w:rPr>
          <w:sz w:val="28"/>
          <w:szCs w:val="28"/>
        </w:rPr>
        <w:br/>
        <w:t>АВТОТРАНСПОРТНЫХ СРЕДСТВ»</w:t>
      </w:r>
    </w:p>
    <w:tbl>
      <w:tblPr>
        <w:tblOverlap w:val="never"/>
        <w:tblW w:w="0" w:type="auto"/>
        <w:jc w:val="center"/>
        <w:tblLayout w:type="fixed"/>
        <w:tblCellMar>
          <w:left w:w="10" w:type="dxa"/>
          <w:right w:w="10" w:type="dxa"/>
        </w:tblCellMar>
        <w:tblLook w:val="0000"/>
      </w:tblPr>
      <w:tblGrid>
        <w:gridCol w:w="859"/>
        <w:gridCol w:w="3965"/>
        <w:gridCol w:w="854"/>
        <w:gridCol w:w="1272"/>
        <w:gridCol w:w="1714"/>
      </w:tblGrid>
      <w:tr w:rsidR="0058512C" w:rsidRPr="00B11103">
        <w:trPr>
          <w:trHeight w:hRule="exact" w:val="374"/>
          <w:jc w:val="center"/>
        </w:trPr>
        <w:tc>
          <w:tcPr>
            <w:tcW w:w="859" w:type="dxa"/>
            <w:vMerge w:val="restart"/>
            <w:tcBorders>
              <w:top w:val="single" w:sz="4" w:space="0" w:color="auto"/>
              <w:left w:val="single" w:sz="4" w:space="0" w:color="auto"/>
            </w:tcBorders>
            <w:shd w:val="clear" w:color="auto" w:fill="FFFFFF"/>
          </w:tcPr>
          <w:p w:rsidR="0058512C" w:rsidRPr="0070476F" w:rsidRDefault="0070476F" w:rsidP="0070476F">
            <w:pPr>
              <w:pStyle w:val="21"/>
              <w:framePr w:w="8664" w:wrap="notBeside" w:vAnchor="text" w:hAnchor="text" w:xAlign="center" w:y="1"/>
              <w:shd w:val="clear" w:color="auto" w:fill="auto"/>
              <w:spacing w:before="0" w:after="0" w:line="276" w:lineRule="auto"/>
              <w:rPr>
                <w:b/>
                <w:sz w:val="28"/>
                <w:szCs w:val="28"/>
              </w:rPr>
            </w:pPr>
            <w:r w:rsidRPr="0070476F">
              <w:rPr>
                <w:rStyle w:val="25"/>
                <w:b w:val="0"/>
                <w:sz w:val="28"/>
                <w:szCs w:val="28"/>
              </w:rPr>
              <w:t>№п/п</w:t>
            </w:r>
          </w:p>
        </w:tc>
        <w:tc>
          <w:tcPr>
            <w:tcW w:w="3965" w:type="dxa"/>
            <w:vMerge w:val="restart"/>
            <w:tcBorders>
              <w:top w:val="single" w:sz="4" w:space="0" w:color="auto"/>
              <w:lef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b/>
                <w:sz w:val="28"/>
                <w:szCs w:val="28"/>
              </w:rPr>
            </w:pPr>
            <w:r w:rsidRPr="0070476F">
              <w:rPr>
                <w:rStyle w:val="25"/>
                <w:b w:val="0"/>
                <w:sz w:val="28"/>
                <w:szCs w:val="28"/>
              </w:rPr>
              <w:t>Наименование темы</w:t>
            </w:r>
          </w:p>
        </w:tc>
        <w:tc>
          <w:tcPr>
            <w:tcW w:w="3840" w:type="dxa"/>
            <w:gridSpan w:val="3"/>
            <w:tcBorders>
              <w:top w:val="single" w:sz="4" w:space="0" w:color="auto"/>
              <w:left w:val="single" w:sz="4" w:space="0" w:color="auto"/>
              <w:righ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b/>
                <w:sz w:val="28"/>
                <w:szCs w:val="28"/>
              </w:rPr>
            </w:pPr>
            <w:r w:rsidRPr="0070476F">
              <w:rPr>
                <w:rStyle w:val="25"/>
                <w:b w:val="0"/>
                <w:sz w:val="28"/>
                <w:szCs w:val="28"/>
              </w:rPr>
              <w:t>Количество часов</w:t>
            </w:r>
          </w:p>
        </w:tc>
      </w:tr>
      <w:tr w:rsidR="0058512C" w:rsidRPr="00B11103">
        <w:trPr>
          <w:trHeight w:hRule="exact" w:val="302"/>
          <w:jc w:val="center"/>
        </w:trPr>
        <w:tc>
          <w:tcPr>
            <w:tcW w:w="859" w:type="dxa"/>
            <w:vMerge/>
            <w:tcBorders>
              <w:left w:val="single" w:sz="4" w:space="0" w:color="auto"/>
            </w:tcBorders>
            <w:shd w:val="clear" w:color="auto" w:fill="FFFFFF"/>
          </w:tcPr>
          <w:p w:rsidR="0058512C" w:rsidRPr="0070476F" w:rsidRDefault="0058512C" w:rsidP="00B11103">
            <w:pPr>
              <w:framePr w:w="8664" w:wrap="notBeside" w:vAnchor="text" w:hAnchor="text" w:xAlign="center" w:y="1"/>
              <w:spacing w:line="276" w:lineRule="auto"/>
              <w:rPr>
                <w:rFonts w:ascii="Times New Roman" w:hAnsi="Times New Roman" w:cs="Times New Roman"/>
                <w:sz w:val="28"/>
                <w:szCs w:val="28"/>
              </w:rPr>
            </w:pPr>
          </w:p>
        </w:tc>
        <w:tc>
          <w:tcPr>
            <w:tcW w:w="3965" w:type="dxa"/>
            <w:vMerge/>
            <w:tcBorders>
              <w:left w:val="single" w:sz="4" w:space="0" w:color="auto"/>
            </w:tcBorders>
            <w:shd w:val="clear" w:color="auto" w:fill="FFFFFF"/>
          </w:tcPr>
          <w:p w:rsidR="0058512C" w:rsidRPr="0070476F" w:rsidRDefault="0058512C" w:rsidP="00B11103">
            <w:pPr>
              <w:framePr w:w="8664" w:wrap="notBeside" w:vAnchor="text" w:hAnchor="text" w:xAlign="center" w:y="1"/>
              <w:spacing w:line="276" w:lineRule="auto"/>
              <w:rPr>
                <w:rFonts w:ascii="Times New Roman" w:hAnsi="Times New Roman" w:cs="Times New Roman"/>
                <w:sz w:val="28"/>
                <w:szCs w:val="28"/>
              </w:rPr>
            </w:pPr>
          </w:p>
        </w:tc>
        <w:tc>
          <w:tcPr>
            <w:tcW w:w="854" w:type="dxa"/>
            <w:vMerge w:val="restart"/>
            <w:tcBorders>
              <w:top w:val="single" w:sz="4" w:space="0" w:color="auto"/>
              <w:lef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rPr>
                <w:sz w:val="28"/>
                <w:szCs w:val="28"/>
              </w:rPr>
            </w:pPr>
            <w:r w:rsidRPr="0070476F">
              <w:rPr>
                <w:rStyle w:val="25"/>
                <w:b w:val="0"/>
                <w:sz w:val="28"/>
                <w:szCs w:val="28"/>
              </w:rPr>
              <w:t>Всего</w:t>
            </w:r>
          </w:p>
        </w:tc>
        <w:tc>
          <w:tcPr>
            <w:tcW w:w="2986" w:type="dxa"/>
            <w:gridSpan w:val="2"/>
            <w:tcBorders>
              <w:top w:val="single" w:sz="4" w:space="0" w:color="auto"/>
              <w:left w:val="single" w:sz="4" w:space="0" w:color="auto"/>
              <w:right w:val="single" w:sz="4" w:space="0" w:color="auto"/>
            </w:tcBorders>
            <w:shd w:val="clear" w:color="auto" w:fill="FFFFFF"/>
            <w:vAlign w:val="bottom"/>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5"/>
                <w:b w:val="0"/>
                <w:sz w:val="28"/>
                <w:szCs w:val="28"/>
              </w:rPr>
              <w:t>в том числе</w:t>
            </w:r>
          </w:p>
        </w:tc>
      </w:tr>
      <w:tr w:rsidR="0058512C" w:rsidRPr="00B11103">
        <w:trPr>
          <w:trHeight w:hRule="exact" w:val="802"/>
          <w:jc w:val="center"/>
        </w:trPr>
        <w:tc>
          <w:tcPr>
            <w:tcW w:w="859" w:type="dxa"/>
            <w:vMerge/>
            <w:tcBorders>
              <w:left w:val="single" w:sz="4" w:space="0" w:color="auto"/>
            </w:tcBorders>
            <w:shd w:val="clear" w:color="auto" w:fill="FFFFFF"/>
          </w:tcPr>
          <w:p w:rsidR="0058512C" w:rsidRPr="0070476F" w:rsidRDefault="0058512C" w:rsidP="00B11103">
            <w:pPr>
              <w:framePr w:w="8664" w:wrap="notBeside" w:vAnchor="text" w:hAnchor="text" w:xAlign="center" w:y="1"/>
              <w:spacing w:line="276" w:lineRule="auto"/>
              <w:rPr>
                <w:rFonts w:ascii="Times New Roman" w:hAnsi="Times New Roman" w:cs="Times New Roman"/>
                <w:sz w:val="28"/>
                <w:szCs w:val="28"/>
              </w:rPr>
            </w:pPr>
          </w:p>
        </w:tc>
        <w:tc>
          <w:tcPr>
            <w:tcW w:w="3965" w:type="dxa"/>
            <w:vMerge/>
            <w:tcBorders>
              <w:left w:val="single" w:sz="4" w:space="0" w:color="auto"/>
            </w:tcBorders>
            <w:shd w:val="clear" w:color="auto" w:fill="FFFFFF"/>
          </w:tcPr>
          <w:p w:rsidR="0058512C" w:rsidRPr="0070476F" w:rsidRDefault="0058512C" w:rsidP="00B11103">
            <w:pPr>
              <w:framePr w:w="8664" w:wrap="notBeside" w:vAnchor="text" w:hAnchor="text" w:xAlign="center" w:y="1"/>
              <w:spacing w:line="276" w:lineRule="auto"/>
              <w:rPr>
                <w:rFonts w:ascii="Times New Roman" w:hAnsi="Times New Roman" w:cs="Times New Roman"/>
                <w:sz w:val="28"/>
                <w:szCs w:val="28"/>
              </w:rPr>
            </w:pPr>
          </w:p>
        </w:tc>
        <w:tc>
          <w:tcPr>
            <w:tcW w:w="854" w:type="dxa"/>
            <w:vMerge/>
            <w:tcBorders>
              <w:left w:val="single" w:sz="4" w:space="0" w:color="auto"/>
            </w:tcBorders>
            <w:shd w:val="clear" w:color="auto" w:fill="FFFFFF"/>
          </w:tcPr>
          <w:p w:rsidR="0058512C" w:rsidRPr="0070476F" w:rsidRDefault="0058512C" w:rsidP="00B11103">
            <w:pPr>
              <w:framePr w:w="8664" w:wrap="notBeside" w:vAnchor="text" w:hAnchor="text" w:xAlign="center" w:y="1"/>
              <w:spacing w:line="276" w:lineRule="auto"/>
              <w:rPr>
                <w:rFonts w:ascii="Times New Roman" w:hAnsi="Times New Roman" w:cs="Times New Roman"/>
                <w:sz w:val="28"/>
                <w:szCs w:val="28"/>
              </w:rPr>
            </w:pPr>
          </w:p>
        </w:tc>
        <w:tc>
          <w:tcPr>
            <w:tcW w:w="1272" w:type="dxa"/>
            <w:tcBorders>
              <w:top w:val="single" w:sz="4" w:space="0" w:color="auto"/>
              <w:lef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5"/>
                <w:b w:val="0"/>
                <w:sz w:val="28"/>
                <w:szCs w:val="28"/>
              </w:rPr>
              <w:t>теорет.</w:t>
            </w:r>
          </w:p>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5"/>
                <w:b w:val="0"/>
                <w:sz w:val="28"/>
                <w:szCs w:val="28"/>
              </w:rPr>
              <w:t>занятия</w:t>
            </w:r>
          </w:p>
        </w:tc>
        <w:tc>
          <w:tcPr>
            <w:tcW w:w="1714" w:type="dxa"/>
            <w:tcBorders>
              <w:top w:val="single" w:sz="4" w:space="0" w:color="auto"/>
              <w:left w:val="single" w:sz="4" w:space="0" w:color="auto"/>
              <w:right w:val="single" w:sz="4" w:space="0" w:color="auto"/>
            </w:tcBorders>
            <w:shd w:val="clear" w:color="auto" w:fill="FFFFFF"/>
            <w:vAlign w:val="bottom"/>
          </w:tcPr>
          <w:p w:rsidR="0058512C" w:rsidRPr="0070476F" w:rsidRDefault="006945A4" w:rsidP="00B11103">
            <w:pPr>
              <w:pStyle w:val="21"/>
              <w:framePr w:w="8664" w:wrap="notBeside" w:vAnchor="text" w:hAnchor="text" w:xAlign="center" w:y="1"/>
              <w:shd w:val="clear" w:color="auto" w:fill="auto"/>
              <w:spacing w:before="0" w:after="0" w:line="276" w:lineRule="auto"/>
              <w:rPr>
                <w:sz w:val="28"/>
                <w:szCs w:val="28"/>
              </w:rPr>
            </w:pPr>
            <w:r w:rsidRPr="0070476F">
              <w:rPr>
                <w:rStyle w:val="25"/>
                <w:b w:val="0"/>
                <w:sz w:val="28"/>
                <w:szCs w:val="28"/>
              </w:rPr>
              <w:softHyphen/>
              <w:t>практические</w:t>
            </w:r>
          </w:p>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5"/>
                <w:b w:val="0"/>
                <w:sz w:val="28"/>
                <w:szCs w:val="28"/>
              </w:rPr>
              <w:t>занятия</w:t>
            </w:r>
          </w:p>
        </w:tc>
      </w:tr>
      <w:tr w:rsidR="0058512C" w:rsidRPr="00B11103" w:rsidTr="004E0491">
        <w:trPr>
          <w:trHeight w:hRule="exact" w:val="1646"/>
          <w:jc w:val="center"/>
        </w:trPr>
        <w:tc>
          <w:tcPr>
            <w:tcW w:w="859" w:type="dxa"/>
            <w:tcBorders>
              <w:top w:val="single" w:sz="4" w:space="0" w:color="auto"/>
              <w:lef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5"/>
                <w:b w:val="0"/>
                <w:sz w:val="28"/>
                <w:szCs w:val="28"/>
              </w:rPr>
              <w:t>1</w:t>
            </w:r>
          </w:p>
        </w:tc>
        <w:tc>
          <w:tcPr>
            <w:tcW w:w="3965" w:type="dxa"/>
            <w:tcBorders>
              <w:top w:val="single" w:sz="4" w:space="0" w:color="auto"/>
              <w:left w:val="single" w:sz="4" w:space="0" w:color="auto"/>
            </w:tcBorders>
            <w:shd w:val="clear" w:color="auto" w:fill="FFFFFF"/>
            <w:vAlign w:val="center"/>
          </w:tcPr>
          <w:p w:rsidR="0058512C" w:rsidRPr="0070476F" w:rsidRDefault="006945A4" w:rsidP="00B11103">
            <w:pPr>
              <w:pStyle w:val="21"/>
              <w:framePr w:w="8664" w:wrap="notBeside" w:vAnchor="text" w:hAnchor="text" w:xAlign="center" w:y="1"/>
              <w:shd w:val="clear" w:color="auto" w:fill="auto"/>
              <w:spacing w:before="0" w:after="0" w:line="276" w:lineRule="auto"/>
              <w:rPr>
                <w:sz w:val="28"/>
                <w:szCs w:val="28"/>
              </w:rPr>
            </w:pPr>
            <w:r w:rsidRPr="0070476F">
              <w:rPr>
                <w:rStyle w:val="26"/>
                <w:sz w:val="28"/>
                <w:szCs w:val="28"/>
              </w:rPr>
              <w:t>Виды и периодичность технического обслуживания и ремонта внедорожных автотранспортных средств</w:t>
            </w:r>
          </w:p>
        </w:tc>
        <w:tc>
          <w:tcPr>
            <w:tcW w:w="854" w:type="dxa"/>
            <w:tcBorders>
              <w:top w:val="single" w:sz="4" w:space="0" w:color="auto"/>
              <w:lef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6"/>
                <w:sz w:val="28"/>
                <w:szCs w:val="28"/>
              </w:rPr>
              <w:t>2</w:t>
            </w:r>
          </w:p>
        </w:tc>
        <w:tc>
          <w:tcPr>
            <w:tcW w:w="1272" w:type="dxa"/>
            <w:tcBorders>
              <w:top w:val="single" w:sz="4" w:space="0" w:color="auto"/>
              <w:lef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6"/>
                <w:sz w:val="28"/>
                <w:szCs w:val="28"/>
              </w:rPr>
              <w:t>2</w:t>
            </w:r>
          </w:p>
        </w:tc>
        <w:tc>
          <w:tcPr>
            <w:tcW w:w="1714" w:type="dxa"/>
            <w:tcBorders>
              <w:top w:val="single" w:sz="4" w:space="0" w:color="auto"/>
              <w:left w:val="single" w:sz="4" w:space="0" w:color="auto"/>
              <w:righ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6"/>
                <w:sz w:val="28"/>
                <w:szCs w:val="28"/>
              </w:rPr>
              <w:t>-</w:t>
            </w:r>
          </w:p>
        </w:tc>
      </w:tr>
      <w:tr w:rsidR="0058512C" w:rsidRPr="00B11103" w:rsidTr="004E0491">
        <w:trPr>
          <w:trHeight w:hRule="exact" w:val="1570"/>
          <w:jc w:val="center"/>
        </w:trPr>
        <w:tc>
          <w:tcPr>
            <w:tcW w:w="859" w:type="dxa"/>
            <w:tcBorders>
              <w:top w:val="single" w:sz="4" w:space="0" w:color="auto"/>
              <w:lef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5"/>
                <w:b w:val="0"/>
                <w:sz w:val="28"/>
                <w:szCs w:val="28"/>
              </w:rPr>
              <w:t>2.</w:t>
            </w:r>
          </w:p>
        </w:tc>
        <w:tc>
          <w:tcPr>
            <w:tcW w:w="3965" w:type="dxa"/>
            <w:tcBorders>
              <w:top w:val="single" w:sz="4" w:space="0" w:color="auto"/>
              <w:left w:val="single" w:sz="4" w:space="0" w:color="auto"/>
            </w:tcBorders>
            <w:shd w:val="clear" w:color="auto" w:fill="FFFFFF"/>
            <w:vAlign w:val="bottom"/>
          </w:tcPr>
          <w:p w:rsidR="0058512C" w:rsidRPr="0070476F" w:rsidRDefault="006945A4" w:rsidP="00B11103">
            <w:pPr>
              <w:pStyle w:val="21"/>
              <w:framePr w:w="8664" w:wrap="notBeside" w:vAnchor="text" w:hAnchor="text" w:xAlign="center" w:y="1"/>
              <w:shd w:val="clear" w:color="auto" w:fill="auto"/>
              <w:spacing w:before="0" w:after="0" w:line="276" w:lineRule="auto"/>
              <w:rPr>
                <w:sz w:val="28"/>
                <w:szCs w:val="28"/>
              </w:rPr>
            </w:pPr>
            <w:r w:rsidRPr="0070476F">
              <w:rPr>
                <w:rStyle w:val="26"/>
                <w:sz w:val="28"/>
                <w:szCs w:val="28"/>
              </w:rPr>
              <w:t>Проверка технического состояния внедорожного автотранспортного средства перед выездом Эксплуатационные регулировки</w:t>
            </w:r>
          </w:p>
        </w:tc>
        <w:tc>
          <w:tcPr>
            <w:tcW w:w="854" w:type="dxa"/>
            <w:tcBorders>
              <w:top w:val="single" w:sz="4" w:space="0" w:color="auto"/>
              <w:lef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6"/>
                <w:sz w:val="28"/>
                <w:szCs w:val="28"/>
              </w:rPr>
              <w:t>2</w:t>
            </w:r>
          </w:p>
        </w:tc>
        <w:tc>
          <w:tcPr>
            <w:tcW w:w="1272" w:type="dxa"/>
            <w:tcBorders>
              <w:top w:val="single" w:sz="4" w:space="0" w:color="auto"/>
              <w:left w:val="single" w:sz="4" w:space="0" w:color="auto"/>
            </w:tcBorders>
            <w:shd w:val="clear" w:color="auto" w:fill="FFFFFF"/>
          </w:tcPr>
          <w:p w:rsidR="0058512C" w:rsidRPr="0070476F" w:rsidRDefault="0058512C" w:rsidP="00B11103">
            <w:pPr>
              <w:framePr w:w="8664" w:wrap="notBeside" w:vAnchor="text" w:hAnchor="text" w:xAlign="center" w:y="1"/>
              <w:spacing w:line="276" w:lineRule="auto"/>
              <w:rPr>
                <w:rFonts w:ascii="Times New Roman" w:hAnsi="Times New Roman" w:cs="Times New Roman"/>
                <w:sz w:val="28"/>
                <w:szCs w:val="28"/>
              </w:rPr>
            </w:pPr>
          </w:p>
        </w:tc>
        <w:tc>
          <w:tcPr>
            <w:tcW w:w="1714" w:type="dxa"/>
            <w:tcBorders>
              <w:top w:val="single" w:sz="4" w:space="0" w:color="auto"/>
              <w:left w:val="single" w:sz="4" w:space="0" w:color="auto"/>
              <w:righ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6"/>
                <w:sz w:val="28"/>
                <w:szCs w:val="28"/>
              </w:rPr>
              <w:t>2</w:t>
            </w:r>
          </w:p>
        </w:tc>
      </w:tr>
      <w:tr w:rsidR="0058512C" w:rsidRPr="00B11103" w:rsidTr="004E0491">
        <w:trPr>
          <w:trHeight w:hRule="exact" w:val="984"/>
          <w:jc w:val="center"/>
        </w:trPr>
        <w:tc>
          <w:tcPr>
            <w:tcW w:w="859" w:type="dxa"/>
            <w:tcBorders>
              <w:top w:val="single" w:sz="4" w:space="0" w:color="auto"/>
              <w:lef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5"/>
                <w:b w:val="0"/>
                <w:sz w:val="28"/>
                <w:szCs w:val="28"/>
              </w:rPr>
              <w:t>3.</w:t>
            </w:r>
          </w:p>
        </w:tc>
        <w:tc>
          <w:tcPr>
            <w:tcW w:w="3965" w:type="dxa"/>
            <w:tcBorders>
              <w:top w:val="single" w:sz="4" w:space="0" w:color="auto"/>
              <w:lef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rPr>
                <w:sz w:val="28"/>
                <w:szCs w:val="28"/>
              </w:rPr>
            </w:pPr>
            <w:r w:rsidRPr="0070476F">
              <w:rPr>
                <w:rStyle w:val="26"/>
                <w:sz w:val="28"/>
                <w:szCs w:val="28"/>
              </w:rPr>
              <w:t>Основные неисправности, их признаки и способы устранения</w:t>
            </w:r>
          </w:p>
        </w:tc>
        <w:tc>
          <w:tcPr>
            <w:tcW w:w="854" w:type="dxa"/>
            <w:tcBorders>
              <w:top w:val="single" w:sz="4" w:space="0" w:color="auto"/>
              <w:lef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6"/>
                <w:sz w:val="28"/>
                <w:szCs w:val="28"/>
              </w:rPr>
              <w:t>2</w:t>
            </w:r>
          </w:p>
        </w:tc>
        <w:tc>
          <w:tcPr>
            <w:tcW w:w="1272" w:type="dxa"/>
            <w:tcBorders>
              <w:top w:val="single" w:sz="4" w:space="0" w:color="auto"/>
              <w:lef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6"/>
                <w:sz w:val="28"/>
                <w:szCs w:val="28"/>
              </w:rPr>
              <w:t>-</w:t>
            </w:r>
          </w:p>
        </w:tc>
        <w:tc>
          <w:tcPr>
            <w:tcW w:w="1714" w:type="dxa"/>
            <w:tcBorders>
              <w:top w:val="single" w:sz="4" w:space="0" w:color="auto"/>
              <w:left w:val="single" w:sz="4" w:space="0" w:color="auto"/>
              <w:right w:val="single" w:sz="4" w:space="0" w:color="auto"/>
            </w:tcBorders>
            <w:shd w:val="clear" w:color="auto" w:fill="FFFFFF"/>
          </w:tcPr>
          <w:p w:rsidR="0058512C" w:rsidRPr="0070476F"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70476F">
              <w:rPr>
                <w:rStyle w:val="26"/>
                <w:sz w:val="28"/>
                <w:szCs w:val="28"/>
              </w:rPr>
              <w:t>2</w:t>
            </w:r>
          </w:p>
        </w:tc>
      </w:tr>
      <w:tr w:rsidR="0058512C" w:rsidRPr="00B11103">
        <w:trPr>
          <w:trHeight w:hRule="exact" w:val="365"/>
          <w:jc w:val="center"/>
        </w:trPr>
        <w:tc>
          <w:tcPr>
            <w:tcW w:w="859" w:type="dxa"/>
            <w:tcBorders>
              <w:top w:val="single" w:sz="4" w:space="0" w:color="auto"/>
              <w:left w:val="single" w:sz="4" w:space="0" w:color="auto"/>
              <w:bottom w:val="single" w:sz="4" w:space="0" w:color="auto"/>
            </w:tcBorders>
            <w:shd w:val="clear" w:color="auto" w:fill="FFFFFF"/>
          </w:tcPr>
          <w:p w:rsidR="0058512C" w:rsidRPr="0070476F" w:rsidRDefault="0058512C" w:rsidP="00B11103">
            <w:pPr>
              <w:framePr w:w="8664" w:wrap="notBeside" w:vAnchor="text" w:hAnchor="text" w:xAlign="center" w:y="1"/>
              <w:spacing w:line="276" w:lineRule="auto"/>
              <w:rPr>
                <w:rFonts w:ascii="Times New Roman" w:hAnsi="Times New Roman" w:cs="Times New Roman"/>
                <w:sz w:val="28"/>
                <w:szCs w:val="28"/>
              </w:rPr>
            </w:pPr>
          </w:p>
        </w:tc>
        <w:tc>
          <w:tcPr>
            <w:tcW w:w="3965" w:type="dxa"/>
            <w:tcBorders>
              <w:top w:val="single" w:sz="4" w:space="0" w:color="auto"/>
              <w:left w:val="single" w:sz="4" w:space="0" w:color="auto"/>
              <w:bottom w:val="single" w:sz="4" w:space="0" w:color="auto"/>
            </w:tcBorders>
            <w:shd w:val="clear" w:color="auto" w:fill="FFFFFF"/>
            <w:vAlign w:val="center"/>
          </w:tcPr>
          <w:p w:rsidR="0058512C" w:rsidRPr="0070476F" w:rsidRDefault="006945A4" w:rsidP="00B11103">
            <w:pPr>
              <w:pStyle w:val="21"/>
              <w:framePr w:w="8664" w:wrap="notBeside" w:vAnchor="text" w:hAnchor="text" w:xAlign="center" w:y="1"/>
              <w:shd w:val="clear" w:color="auto" w:fill="auto"/>
              <w:spacing w:before="0" w:after="0" w:line="276" w:lineRule="auto"/>
              <w:rPr>
                <w:sz w:val="28"/>
                <w:szCs w:val="28"/>
              </w:rPr>
            </w:pPr>
            <w:r w:rsidRPr="0070476F">
              <w:rPr>
                <w:rStyle w:val="25"/>
                <w:b w:val="0"/>
                <w:sz w:val="28"/>
                <w:szCs w:val="28"/>
              </w:rPr>
              <w:t>ИТОГО</w:t>
            </w:r>
          </w:p>
        </w:tc>
        <w:tc>
          <w:tcPr>
            <w:tcW w:w="854" w:type="dxa"/>
            <w:tcBorders>
              <w:top w:val="single" w:sz="4" w:space="0" w:color="auto"/>
              <w:left w:val="single" w:sz="4" w:space="0" w:color="auto"/>
              <w:bottom w:val="single" w:sz="4" w:space="0" w:color="auto"/>
            </w:tcBorders>
            <w:shd w:val="clear" w:color="auto" w:fill="FFFFFF"/>
            <w:vAlign w:val="center"/>
          </w:tcPr>
          <w:p w:rsidR="0058512C" w:rsidRPr="00D41664"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D41664">
              <w:rPr>
                <w:rStyle w:val="25"/>
                <w:sz w:val="28"/>
                <w:szCs w:val="28"/>
              </w:rPr>
              <w:t>6</w:t>
            </w:r>
          </w:p>
        </w:tc>
        <w:tc>
          <w:tcPr>
            <w:tcW w:w="1272" w:type="dxa"/>
            <w:tcBorders>
              <w:top w:val="single" w:sz="4" w:space="0" w:color="auto"/>
              <w:left w:val="single" w:sz="4" w:space="0" w:color="auto"/>
              <w:bottom w:val="single" w:sz="4" w:space="0" w:color="auto"/>
            </w:tcBorders>
            <w:shd w:val="clear" w:color="auto" w:fill="FFFFFF"/>
            <w:vAlign w:val="center"/>
          </w:tcPr>
          <w:p w:rsidR="0058512C" w:rsidRPr="00D41664"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D41664">
              <w:rPr>
                <w:rStyle w:val="25"/>
                <w:sz w:val="28"/>
                <w:szCs w:val="28"/>
              </w:rPr>
              <w:t>2</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58512C" w:rsidRPr="00D41664" w:rsidRDefault="006945A4" w:rsidP="00B11103">
            <w:pPr>
              <w:pStyle w:val="21"/>
              <w:framePr w:w="8664" w:wrap="notBeside" w:vAnchor="text" w:hAnchor="text" w:xAlign="center" w:y="1"/>
              <w:shd w:val="clear" w:color="auto" w:fill="auto"/>
              <w:spacing w:before="0" w:after="0" w:line="276" w:lineRule="auto"/>
              <w:jc w:val="center"/>
              <w:rPr>
                <w:sz w:val="28"/>
                <w:szCs w:val="28"/>
              </w:rPr>
            </w:pPr>
            <w:r w:rsidRPr="00D41664">
              <w:rPr>
                <w:rStyle w:val="25"/>
                <w:sz w:val="28"/>
                <w:szCs w:val="28"/>
              </w:rPr>
              <w:t>4</w:t>
            </w:r>
          </w:p>
        </w:tc>
      </w:tr>
    </w:tbl>
    <w:p w:rsidR="0058512C" w:rsidRPr="00B11103" w:rsidRDefault="0058512C" w:rsidP="00B11103">
      <w:pPr>
        <w:framePr w:w="8664" w:wrap="notBeside" w:vAnchor="text" w:hAnchor="text" w:xAlign="center" w:y="1"/>
        <w:spacing w:line="276" w:lineRule="auto"/>
        <w:rPr>
          <w:rFonts w:ascii="Times New Roman" w:hAnsi="Times New Roman" w:cs="Times New Roman"/>
          <w:sz w:val="28"/>
          <w:szCs w:val="28"/>
        </w:rPr>
      </w:pPr>
    </w:p>
    <w:p w:rsidR="004E0491" w:rsidRDefault="004E0491" w:rsidP="004E0491">
      <w:pPr>
        <w:pStyle w:val="24"/>
        <w:keepNext/>
        <w:keepLines/>
        <w:shd w:val="clear" w:color="auto" w:fill="auto"/>
        <w:spacing w:before="0" w:line="276" w:lineRule="auto"/>
        <w:ind w:right="20"/>
        <w:rPr>
          <w:sz w:val="28"/>
          <w:szCs w:val="28"/>
        </w:rPr>
      </w:pPr>
      <w:bookmarkStart w:id="4" w:name="bookmark5"/>
    </w:p>
    <w:p w:rsidR="00D41664" w:rsidRDefault="00D41664" w:rsidP="004E0491">
      <w:pPr>
        <w:pStyle w:val="24"/>
        <w:keepNext/>
        <w:keepLines/>
        <w:shd w:val="clear" w:color="auto" w:fill="auto"/>
        <w:spacing w:before="0" w:line="276" w:lineRule="auto"/>
        <w:ind w:right="20"/>
        <w:rPr>
          <w:sz w:val="28"/>
          <w:szCs w:val="28"/>
        </w:rPr>
      </w:pPr>
    </w:p>
    <w:p w:rsidR="005C707E" w:rsidRDefault="005C707E" w:rsidP="005C707E">
      <w:pPr>
        <w:pStyle w:val="24"/>
        <w:keepNext/>
        <w:keepLines/>
        <w:shd w:val="clear" w:color="auto" w:fill="auto"/>
        <w:spacing w:before="0" w:line="276" w:lineRule="auto"/>
        <w:ind w:right="20"/>
        <w:rPr>
          <w:sz w:val="28"/>
          <w:szCs w:val="28"/>
        </w:rPr>
      </w:pPr>
    </w:p>
    <w:p w:rsidR="005C707E" w:rsidRDefault="005C707E" w:rsidP="005C707E">
      <w:pPr>
        <w:pStyle w:val="24"/>
        <w:keepNext/>
        <w:keepLines/>
        <w:shd w:val="clear" w:color="auto" w:fill="auto"/>
        <w:spacing w:before="0" w:line="276" w:lineRule="auto"/>
        <w:ind w:right="20"/>
        <w:rPr>
          <w:sz w:val="28"/>
          <w:szCs w:val="28"/>
        </w:rPr>
      </w:pPr>
    </w:p>
    <w:p w:rsidR="0058512C" w:rsidRPr="00B11103" w:rsidRDefault="006945A4" w:rsidP="005C707E">
      <w:pPr>
        <w:pStyle w:val="24"/>
        <w:keepNext/>
        <w:keepLines/>
        <w:shd w:val="clear" w:color="auto" w:fill="auto"/>
        <w:spacing w:before="0" w:line="276" w:lineRule="auto"/>
        <w:ind w:right="20"/>
        <w:jc w:val="center"/>
        <w:rPr>
          <w:sz w:val="28"/>
          <w:szCs w:val="28"/>
        </w:rPr>
      </w:pPr>
      <w:r w:rsidRPr="00B11103">
        <w:rPr>
          <w:sz w:val="28"/>
          <w:szCs w:val="28"/>
        </w:rPr>
        <w:t>ПРОГРАММА</w:t>
      </w:r>
      <w:bookmarkEnd w:id="4"/>
    </w:p>
    <w:p w:rsidR="0058512C" w:rsidRPr="00B11103" w:rsidRDefault="006945A4" w:rsidP="00B11103">
      <w:pPr>
        <w:pStyle w:val="30"/>
        <w:shd w:val="clear" w:color="auto" w:fill="auto"/>
        <w:spacing w:line="276" w:lineRule="auto"/>
        <w:jc w:val="left"/>
        <w:rPr>
          <w:sz w:val="28"/>
          <w:szCs w:val="28"/>
        </w:rPr>
      </w:pPr>
      <w:r w:rsidRPr="00B11103">
        <w:rPr>
          <w:sz w:val="28"/>
          <w:szCs w:val="28"/>
        </w:rPr>
        <w:t>Тема № 1. Виды и периодичность технического обслуживания и ремонта внедорожных автотранспортных средств</w:t>
      </w:r>
    </w:p>
    <w:p w:rsidR="0058512C" w:rsidRPr="00B11103" w:rsidRDefault="006945A4" w:rsidP="00B11103">
      <w:pPr>
        <w:pStyle w:val="21"/>
        <w:shd w:val="clear" w:color="auto" w:fill="auto"/>
        <w:spacing w:before="0" w:after="0" w:line="276" w:lineRule="auto"/>
        <w:ind w:firstLine="500"/>
        <w:jc w:val="both"/>
        <w:rPr>
          <w:sz w:val="28"/>
          <w:szCs w:val="28"/>
        </w:rPr>
      </w:pPr>
      <w:r w:rsidRPr="00B11103">
        <w:rPr>
          <w:sz w:val="28"/>
          <w:szCs w:val="28"/>
        </w:rPr>
        <w:t>Основные положения системы планово-предупредительного ремонта и технического обслуживания.</w:t>
      </w:r>
    </w:p>
    <w:p w:rsidR="0058512C" w:rsidRPr="00B11103" w:rsidRDefault="006945A4" w:rsidP="00B11103">
      <w:pPr>
        <w:pStyle w:val="21"/>
        <w:shd w:val="clear" w:color="auto" w:fill="auto"/>
        <w:spacing w:before="0" w:after="0" w:line="276" w:lineRule="auto"/>
        <w:ind w:firstLine="500"/>
        <w:jc w:val="both"/>
        <w:rPr>
          <w:sz w:val="28"/>
          <w:szCs w:val="28"/>
        </w:rPr>
      </w:pPr>
      <w:r w:rsidRPr="00B11103">
        <w:rPr>
          <w:sz w:val="28"/>
          <w:szCs w:val="28"/>
        </w:rPr>
        <w:t>Виды, периодичность и порядок основных работ по техническому обслуживанию в соответствии с сервисной книжкой и инструкцией по эксплуатации.</w:t>
      </w:r>
    </w:p>
    <w:p w:rsidR="0058512C" w:rsidRPr="00B11103" w:rsidRDefault="006945A4" w:rsidP="0070476F">
      <w:pPr>
        <w:pStyle w:val="21"/>
        <w:shd w:val="clear" w:color="auto" w:fill="auto"/>
        <w:spacing w:before="0" w:after="0" w:line="276" w:lineRule="auto"/>
        <w:ind w:firstLine="500"/>
        <w:jc w:val="both"/>
        <w:rPr>
          <w:sz w:val="28"/>
          <w:szCs w:val="28"/>
        </w:rPr>
      </w:pPr>
      <w:r w:rsidRPr="00B11103">
        <w:rPr>
          <w:sz w:val="28"/>
          <w:szCs w:val="28"/>
        </w:rPr>
        <w:t>Порядок ввода нового внедорожного автотранспортного средства в эксплуатацию и требования, предъявляемые к этому виду технической эксплуатации.</w:t>
      </w:r>
    </w:p>
    <w:p w:rsidR="0058512C" w:rsidRPr="00B11103" w:rsidRDefault="006945A4" w:rsidP="0070476F">
      <w:pPr>
        <w:pStyle w:val="21"/>
        <w:shd w:val="clear" w:color="auto" w:fill="auto"/>
        <w:spacing w:before="0" w:after="0" w:line="276" w:lineRule="auto"/>
        <w:ind w:firstLine="500"/>
        <w:jc w:val="both"/>
        <w:rPr>
          <w:sz w:val="28"/>
          <w:szCs w:val="28"/>
        </w:rPr>
      </w:pPr>
      <w:r w:rsidRPr="00B11103">
        <w:rPr>
          <w:sz w:val="28"/>
          <w:szCs w:val="28"/>
        </w:rPr>
        <w:t>Эксплуатационные материалы, их назначение, свойства. Виды топлива, его маркировка и применяемость, моторные и трансмиссионные масла, пластические смазки, охлаждающие, омывающие и тормозные жидкости.</w:t>
      </w:r>
    </w:p>
    <w:p w:rsidR="0058512C" w:rsidRPr="00B11103" w:rsidRDefault="006945A4" w:rsidP="0070476F">
      <w:pPr>
        <w:pStyle w:val="21"/>
        <w:shd w:val="clear" w:color="auto" w:fill="auto"/>
        <w:tabs>
          <w:tab w:val="left" w:pos="806"/>
        </w:tabs>
        <w:spacing w:before="0" w:after="0" w:line="276" w:lineRule="auto"/>
        <w:ind w:firstLine="500"/>
        <w:jc w:val="both"/>
        <w:rPr>
          <w:sz w:val="28"/>
          <w:szCs w:val="28"/>
        </w:rPr>
      </w:pPr>
      <w:r w:rsidRPr="00B11103">
        <w:rPr>
          <w:sz w:val="28"/>
          <w:szCs w:val="28"/>
        </w:rPr>
        <w:t>Периодичность проведения и объем работ, выполняемых при проведении ЕТО. ТО-1, ТО-2.</w:t>
      </w:r>
      <w:r w:rsidRPr="00B11103">
        <w:rPr>
          <w:sz w:val="28"/>
          <w:szCs w:val="28"/>
        </w:rPr>
        <w:tab/>
        <w:t>ТО-3, сезонного обслуживания (СО) и текущего ремонта внедорожных</w:t>
      </w:r>
    </w:p>
    <w:p w:rsidR="0058512C" w:rsidRPr="00B11103" w:rsidRDefault="006945A4" w:rsidP="0070476F">
      <w:pPr>
        <w:pStyle w:val="21"/>
        <w:shd w:val="clear" w:color="auto" w:fill="auto"/>
        <w:spacing w:before="0" w:after="0" w:line="276" w:lineRule="auto"/>
        <w:jc w:val="both"/>
        <w:rPr>
          <w:sz w:val="28"/>
          <w:szCs w:val="28"/>
        </w:rPr>
      </w:pPr>
      <w:r w:rsidRPr="00B11103">
        <w:rPr>
          <w:sz w:val="28"/>
          <w:szCs w:val="28"/>
        </w:rPr>
        <w:t>автотранспортных средств.</w:t>
      </w:r>
    </w:p>
    <w:p w:rsidR="0058512C" w:rsidRPr="00B11103" w:rsidRDefault="006945A4" w:rsidP="0070476F">
      <w:pPr>
        <w:pStyle w:val="21"/>
        <w:shd w:val="clear" w:color="auto" w:fill="auto"/>
        <w:spacing w:before="0" w:after="0" w:line="276" w:lineRule="auto"/>
        <w:ind w:firstLine="500"/>
        <w:jc w:val="both"/>
        <w:rPr>
          <w:sz w:val="28"/>
          <w:szCs w:val="28"/>
        </w:rPr>
      </w:pPr>
      <w:r w:rsidRPr="00B11103">
        <w:rPr>
          <w:sz w:val="28"/>
          <w:szCs w:val="28"/>
        </w:rPr>
        <w:t>Меры, направленные на снижение и предупреждение опасных факторов, способствующих загрязнению окружающей среды. Способы сбора пролитых горюче</w:t>
      </w:r>
      <w:r w:rsidRPr="00B11103">
        <w:rPr>
          <w:sz w:val="28"/>
          <w:szCs w:val="28"/>
        </w:rPr>
        <w:softHyphen/>
        <w:t>смазочных материалов.</w:t>
      </w:r>
    </w:p>
    <w:p w:rsidR="0058512C" w:rsidRPr="00B11103" w:rsidRDefault="006945A4" w:rsidP="0070476F">
      <w:pPr>
        <w:pStyle w:val="21"/>
        <w:shd w:val="clear" w:color="auto" w:fill="auto"/>
        <w:spacing w:before="0" w:after="0" w:line="276" w:lineRule="auto"/>
        <w:ind w:firstLine="520"/>
        <w:jc w:val="both"/>
        <w:rPr>
          <w:sz w:val="28"/>
          <w:szCs w:val="28"/>
        </w:rPr>
      </w:pPr>
      <w:r w:rsidRPr="00B11103">
        <w:rPr>
          <w:sz w:val="28"/>
          <w:szCs w:val="28"/>
        </w:rPr>
        <w:t>Постановка внедорожного автотранспортного средства на консервацию. Виды, последовательность, состав работ и требования к ним.</w:t>
      </w:r>
    </w:p>
    <w:p w:rsidR="0070476F" w:rsidRDefault="0070476F" w:rsidP="0070476F">
      <w:pPr>
        <w:pStyle w:val="30"/>
        <w:shd w:val="clear" w:color="auto" w:fill="auto"/>
        <w:spacing w:line="276" w:lineRule="auto"/>
        <w:rPr>
          <w:sz w:val="28"/>
          <w:szCs w:val="28"/>
        </w:rPr>
      </w:pPr>
    </w:p>
    <w:p w:rsidR="0058512C" w:rsidRPr="00B11103" w:rsidRDefault="006945A4" w:rsidP="0070476F">
      <w:pPr>
        <w:pStyle w:val="30"/>
        <w:shd w:val="clear" w:color="auto" w:fill="auto"/>
        <w:spacing w:line="276" w:lineRule="auto"/>
        <w:rPr>
          <w:sz w:val="28"/>
          <w:szCs w:val="28"/>
        </w:rPr>
      </w:pPr>
      <w:r w:rsidRPr="00B11103">
        <w:rPr>
          <w:sz w:val="28"/>
          <w:szCs w:val="28"/>
        </w:rPr>
        <w:t>Тема № 2. Проверка технического состояния внедорожного автотранспортного средства перед выездом. Эксплуатационные регулировки</w:t>
      </w:r>
    </w:p>
    <w:p w:rsidR="0058512C" w:rsidRPr="00B11103" w:rsidRDefault="006945A4" w:rsidP="0070476F">
      <w:pPr>
        <w:pStyle w:val="21"/>
        <w:shd w:val="clear" w:color="auto" w:fill="auto"/>
        <w:spacing w:before="0" w:after="0" w:line="276" w:lineRule="auto"/>
        <w:ind w:firstLine="520"/>
        <w:jc w:val="both"/>
        <w:rPr>
          <w:sz w:val="28"/>
          <w:szCs w:val="28"/>
        </w:rPr>
      </w:pPr>
      <w:r w:rsidRPr="00B11103">
        <w:rPr>
          <w:rStyle w:val="27"/>
          <w:sz w:val="28"/>
          <w:szCs w:val="28"/>
        </w:rPr>
        <w:t xml:space="preserve">Проведение практического занятия по теме № 2. </w:t>
      </w:r>
      <w:r w:rsidRPr="00B11103">
        <w:rPr>
          <w:sz w:val="28"/>
          <w:szCs w:val="28"/>
        </w:rPr>
        <w:t>Безопасность труда при проведении мелких ремонтных работ и технического обслуживания.</w:t>
      </w:r>
    </w:p>
    <w:p w:rsidR="0058512C" w:rsidRPr="00B11103" w:rsidRDefault="006945A4" w:rsidP="0070476F">
      <w:pPr>
        <w:pStyle w:val="21"/>
        <w:shd w:val="clear" w:color="auto" w:fill="auto"/>
        <w:spacing w:before="0" w:after="0" w:line="276" w:lineRule="auto"/>
        <w:ind w:firstLine="520"/>
        <w:jc w:val="both"/>
        <w:rPr>
          <w:sz w:val="28"/>
          <w:szCs w:val="28"/>
        </w:rPr>
      </w:pPr>
      <w:r w:rsidRPr="00B11103">
        <w:rPr>
          <w:sz w:val="28"/>
          <w:szCs w:val="28"/>
        </w:rPr>
        <w:t>Проверка технического состояния внедорожного автотранспортного средства (колесного или гусеничного) перед выездом - состав, последовательность и качество работ.</w:t>
      </w:r>
    </w:p>
    <w:p w:rsidR="0058512C" w:rsidRPr="00B11103" w:rsidRDefault="006945A4" w:rsidP="0070476F">
      <w:pPr>
        <w:pStyle w:val="21"/>
        <w:shd w:val="clear" w:color="auto" w:fill="auto"/>
        <w:spacing w:before="0" w:after="0" w:line="276" w:lineRule="auto"/>
        <w:ind w:firstLine="520"/>
        <w:jc w:val="both"/>
        <w:rPr>
          <w:sz w:val="28"/>
          <w:szCs w:val="28"/>
        </w:rPr>
      </w:pPr>
      <w:r w:rsidRPr="00B11103">
        <w:rPr>
          <w:sz w:val="28"/>
          <w:szCs w:val="28"/>
        </w:rPr>
        <w:t>Виды эксплуатационных регулировок Регулировки, выполняемые на двигателе и его системах Регулировки электрооборудования Регулировки трансмиссии. Регулировки ходовой части и органов управления.</w:t>
      </w:r>
    </w:p>
    <w:p w:rsidR="0058512C" w:rsidRPr="00B11103" w:rsidRDefault="006945A4" w:rsidP="0070476F">
      <w:pPr>
        <w:pStyle w:val="21"/>
        <w:shd w:val="clear" w:color="auto" w:fill="auto"/>
        <w:spacing w:before="0" w:after="0" w:line="276" w:lineRule="auto"/>
        <w:ind w:firstLine="520"/>
        <w:jc w:val="both"/>
        <w:rPr>
          <w:sz w:val="28"/>
          <w:szCs w:val="28"/>
        </w:rPr>
      </w:pPr>
      <w:r w:rsidRPr="00B11103">
        <w:rPr>
          <w:sz w:val="28"/>
          <w:szCs w:val="28"/>
        </w:rPr>
        <w:t xml:space="preserve">Выполнение лабораторно-практических работ по техническому </w:t>
      </w:r>
      <w:r w:rsidRPr="00B11103">
        <w:rPr>
          <w:sz w:val="28"/>
          <w:szCs w:val="28"/>
        </w:rPr>
        <w:lastRenderedPageBreak/>
        <w:t>обслуживанию и ремонту, регулировкам механизмов внедорожных автотранспортных средств, осуществляется в соответствии с нижеприведенным перечнем.</w:t>
      </w:r>
    </w:p>
    <w:p w:rsidR="004E0491" w:rsidRDefault="004E0491" w:rsidP="00B11103">
      <w:pPr>
        <w:pStyle w:val="30"/>
        <w:shd w:val="clear" w:color="auto" w:fill="auto"/>
        <w:spacing w:line="276" w:lineRule="auto"/>
        <w:jc w:val="left"/>
        <w:rPr>
          <w:sz w:val="28"/>
          <w:szCs w:val="28"/>
        </w:rPr>
      </w:pPr>
    </w:p>
    <w:p w:rsidR="0058512C" w:rsidRPr="00B11103" w:rsidRDefault="006945A4" w:rsidP="00B11103">
      <w:pPr>
        <w:pStyle w:val="30"/>
        <w:shd w:val="clear" w:color="auto" w:fill="auto"/>
        <w:spacing w:line="276" w:lineRule="auto"/>
        <w:jc w:val="left"/>
        <w:rPr>
          <w:sz w:val="28"/>
          <w:szCs w:val="28"/>
        </w:rPr>
      </w:pPr>
      <w:r w:rsidRPr="00B11103">
        <w:rPr>
          <w:sz w:val="28"/>
          <w:szCs w:val="28"/>
        </w:rPr>
        <w:t>Тема № 3. Основные неисправности, их признаки и способы устранения</w:t>
      </w:r>
    </w:p>
    <w:p w:rsidR="0058512C" w:rsidRPr="0070476F" w:rsidRDefault="006945A4" w:rsidP="0070476F">
      <w:pPr>
        <w:pStyle w:val="24"/>
        <w:keepNext/>
        <w:keepLines/>
        <w:shd w:val="clear" w:color="auto" w:fill="auto"/>
        <w:spacing w:before="0" w:line="276" w:lineRule="auto"/>
        <w:jc w:val="both"/>
        <w:rPr>
          <w:b w:val="0"/>
          <w:sz w:val="28"/>
          <w:szCs w:val="28"/>
        </w:rPr>
      </w:pPr>
      <w:bookmarkStart w:id="5" w:name="bookmark6"/>
      <w:r w:rsidRPr="00B11103">
        <w:rPr>
          <w:sz w:val="28"/>
          <w:szCs w:val="28"/>
        </w:rPr>
        <w:t>Проведениепрактического занятия по теме № 3</w:t>
      </w:r>
      <w:r w:rsidRPr="00B11103">
        <w:rPr>
          <w:rStyle w:val="28"/>
          <w:sz w:val="28"/>
          <w:szCs w:val="28"/>
        </w:rPr>
        <w:t>. Основные неисправности,</w:t>
      </w:r>
      <w:bookmarkEnd w:id="5"/>
      <w:r w:rsidRPr="0070476F">
        <w:rPr>
          <w:b w:val="0"/>
          <w:sz w:val="28"/>
          <w:szCs w:val="28"/>
        </w:rPr>
        <w:t>в работе систем и механизмов двигателей внедорожных автотранспортных средств, их признаки и способы их устранения.</w:t>
      </w:r>
    </w:p>
    <w:p w:rsidR="0058512C" w:rsidRPr="00B11103" w:rsidRDefault="006945A4" w:rsidP="0070476F">
      <w:pPr>
        <w:pStyle w:val="21"/>
        <w:shd w:val="clear" w:color="auto" w:fill="auto"/>
        <w:spacing w:before="0" w:after="0" w:line="276" w:lineRule="auto"/>
        <w:jc w:val="both"/>
        <w:rPr>
          <w:sz w:val="28"/>
          <w:szCs w:val="28"/>
        </w:rPr>
      </w:pPr>
      <w:r w:rsidRPr="00B11103">
        <w:rPr>
          <w:sz w:val="28"/>
          <w:szCs w:val="28"/>
        </w:rPr>
        <w:t>Основные неисправности трансмиссии, их признаки и способы устранения;</w:t>
      </w:r>
    </w:p>
    <w:p w:rsidR="0058512C" w:rsidRPr="00B11103" w:rsidRDefault="006945A4" w:rsidP="0070476F">
      <w:pPr>
        <w:pStyle w:val="21"/>
        <w:shd w:val="clear" w:color="auto" w:fill="auto"/>
        <w:spacing w:before="0" w:after="0" w:line="276" w:lineRule="auto"/>
        <w:jc w:val="both"/>
        <w:rPr>
          <w:sz w:val="28"/>
          <w:szCs w:val="28"/>
        </w:rPr>
      </w:pPr>
      <w:r w:rsidRPr="00B11103">
        <w:rPr>
          <w:sz w:val="28"/>
          <w:szCs w:val="28"/>
        </w:rPr>
        <w:t>Основные неисправности ходовой части, их признаки и способы устранения;</w:t>
      </w:r>
    </w:p>
    <w:p w:rsidR="0058512C" w:rsidRPr="00B11103" w:rsidRDefault="006945A4" w:rsidP="0070476F">
      <w:pPr>
        <w:pStyle w:val="21"/>
        <w:shd w:val="clear" w:color="auto" w:fill="auto"/>
        <w:spacing w:before="0" w:after="0" w:line="276" w:lineRule="auto"/>
        <w:jc w:val="both"/>
        <w:rPr>
          <w:sz w:val="28"/>
          <w:szCs w:val="28"/>
        </w:rPr>
      </w:pPr>
      <w:r w:rsidRPr="00B11103">
        <w:rPr>
          <w:sz w:val="28"/>
          <w:szCs w:val="28"/>
        </w:rPr>
        <w:t>Основные неисправности рулевого и фрикционного управления, их признаки и способы устранения;</w:t>
      </w:r>
    </w:p>
    <w:p w:rsidR="0058512C" w:rsidRPr="00B11103" w:rsidRDefault="006945A4" w:rsidP="0070476F">
      <w:pPr>
        <w:pStyle w:val="21"/>
        <w:shd w:val="clear" w:color="auto" w:fill="auto"/>
        <w:spacing w:before="0" w:after="0" w:line="276" w:lineRule="auto"/>
        <w:ind w:firstLine="520"/>
        <w:jc w:val="both"/>
        <w:rPr>
          <w:sz w:val="28"/>
          <w:szCs w:val="28"/>
        </w:rPr>
      </w:pPr>
      <w:r w:rsidRPr="00B11103">
        <w:rPr>
          <w:sz w:val="28"/>
          <w:szCs w:val="28"/>
        </w:rPr>
        <w:t>Основные неисправности тормозных систем, их признаки и способы устранения; Основные неисправности электрооборудования внедорожных автотранспортных средств, их признаки и способы устранения.</w:t>
      </w:r>
    </w:p>
    <w:p w:rsidR="0070476F" w:rsidRDefault="0070476F"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C707E" w:rsidRDefault="005C707E" w:rsidP="00B11103">
      <w:pPr>
        <w:pStyle w:val="30"/>
        <w:shd w:val="clear" w:color="auto" w:fill="auto"/>
        <w:spacing w:line="276" w:lineRule="auto"/>
        <w:ind w:left="20"/>
        <w:jc w:val="center"/>
        <w:rPr>
          <w:sz w:val="28"/>
          <w:szCs w:val="28"/>
        </w:rPr>
      </w:pPr>
    </w:p>
    <w:p w:rsidR="0058512C" w:rsidRPr="00B11103" w:rsidRDefault="006945A4" w:rsidP="00B11103">
      <w:pPr>
        <w:pStyle w:val="30"/>
        <w:shd w:val="clear" w:color="auto" w:fill="auto"/>
        <w:spacing w:line="276" w:lineRule="auto"/>
        <w:ind w:left="20"/>
        <w:jc w:val="center"/>
        <w:rPr>
          <w:sz w:val="28"/>
          <w:szCs w:val="28"/>
        </w:rPr>
      </w:pPr>
      <w:r w:rsidRPr="00B11103">
        <w:rPr>
          <w:sz w:val="28"/>
          <w:szCs w:val="28"/>
        </w:rPr>
        <w:lastRenderedPageBreak/>
        <w:t>ТЕМАТИЧЕСКИМ ПЛАН И ПРОГРАММА ПРЕДМЕТА</w:t>
      </w:r>
      <w:r w:rsidRPr="00B11103">
        <w:rPr>
          <w:sz w:val="28"/>
          <w:szCs w:val="28"/>
        </w:rPr>
        <w:br/>
        <w:t>«БЕЗОПАСНАЯ ЭКСПЛУАТАЦИЯ ВНЕДОРОЖНЫХ АВТОТРАНСПОРТНЫХ</w:t>
      </w:r>
      <w:r w:rsidRPr="00B11103">
        <w:rPr>
          <w:sz w:val="28"/>
          <w:szCs w:val="28"/>
        </w:rPr>
        <w:br/>
        <w:t>СРЕДСТВ. ОСНОВЫ УПРАВЛЕНИЯ ВНЕДОРОЖНЫМИ</w:t>
      </w:r>
      <w:r w:rsidRPr="00B11103">
        <w:rPr>
          <w:sz w:val="28"/>
          <w:szCs w:val="28"/>
        </w:rPr>
        <w:br/>
        <w:t>АВТОТРАНСПОРТНЫМИ СРЕДСТВАМИ»</w:t>
      </w:r>
    </w:p>
    <w:tbl>
      <w:tblPr>
        <w:tblOverlap w:val="never"/>
        <w:tblW w:w="0" w:type="auto"/>
        <w:jc w:val="center"/>
        <w:tblLayout w:type="fixed"/>
        <w:tblCellMar>
          <w:left w:w="10" w:type="dxa"/>
          <w:right w:w="10" w:type="dxa"/>
        </w:tblCellMar>
        <w:tblLook w:val="0000"/>
      </w:tblPr>
      <w:tblGrid>
        <w:gridCol w:w="851"/>
        <w:gridCol w:w="4252"/>
        <w:gridCol w:w="801"/>
        <w:gridCol w:w="1326"/>
        <w:gridCol w:w="1804"/>
      </w:tblGrid>
      <w:tr w:rsidR="0058512C" w:rsidRPr="00B11103" w:rsidTr="005C707E">
        <w:trPr>
          <w:trHeight w:hRule="exact" w:val="389"/>
          <w:jc w:val="center"/>
        </w:trPr>
        <w:tc>
          <w:tcPr>
            <w:tcW w:w="851" w:type="dxa"/>
            <w:tcBorders>
              <w:top w:val="single" w:sz="4" w:space="0" w:color="auto"/>
              <w:left w:val="single" w:sz="4" w:space="0" w:color="auto"/>
            </w:tcBorders>
            <w:shd w:val="clear" w:color="auto" w:fill="FFFFFF"/>
            <w:vAlign w:val="center"/>
          </w:tcPr>
          <w:p w:rsidR="0058512C" w:rsidRPr="0070476F" w:rsidRDefault="0070476F" w:rsidP="00B11103">
            <w:pPr>
              <w:pStyle w:val="21"/>
              <w:framePr w:w="9034" w:wrap="notBeside" w:vAnchor="text" w:hAnchor="text" w:xAlign="center" w:y="1"/>
              <w:shd w:val="clear" w:color="auto" w:fill="auto"/>
              <w:spacing w:before="0" w:after="0" w:line="276" w:lineRule="auto"/>
              <w:rPr>
                <w:b/>
                <w:sz w:val="28"/>
                <w:szCs w:val="28"/>
              </w:rPr>
            </w:pPr>
            <w:r w:rsidRPr="0070476F">
              <w:rPr>
                <w:rStyle w:val="25"/>
                <w:b w:val="0"/>
                <w:sz w:val="28"/>
                <w:szCs w:val="28"/>
              </w:rPr>
              <w:t>№п/п</w:t>
            </w:r>
          </w:p>
        </w:tc>
        <w:tc>
          <w:tcPr>
            <w:tcW w:w="4252" w:type="dxa"/>
            <w:tcBorders>
              <w:top w:val="single" w:sz="4" w:space="0" w:color="auto"/>
              <w:left w:val="single" w:sz="4" w:space="0" w:color="auto"/>
            </w:tcBorders>
            <w:shd w:val="clear" w:color="auto" w:fill="FFFFFF"/>
            <w:vAlign w:val="center"/>
          </w:tcPr>
          <w:p w:rsidR="0058512C" w:rsidRPr="0070476F" w:rsidRDefault="006945A4" w:rsidP="00B11103">
            <w:pPr>
              <w:pStyle w:val="21"/>
              <w:framePr w:w="9034" w:wrap="notBeside" w:vAnchor="text" w:hAnchor="text" w:xAlign="center" w:y="1"/>
              <w:shd w:val="clear" w:color="auto" w:fill="auto"/>
              <w:spacing w:before="0" w:after="0" w:line="276" w:lineRule="auto"/>
              <w:jc w:val="center"/>
              <w:rPr>
                <w:b/>
                <w:sz w:val="28"/>
                <w:szCs w:val="28"/>
              </w:rPr>
            </w:pPr>
            <w:r w:rsidRPr="0070476F">
              <w:rPr>
                <w:rStyle w:val="25"/>
                <w:b w:val="0"/>
                <w:sz w:val="28"/>
                <w:szCs w:val="28"/>
              </w:rPr>
              <w:t>Наименование темы</w:t>
            </w:r>
          </w:p>
        </w:tc>
        <w:tc>
          <w:tcPr>
            <w:tcW w:w="3931" w:type="dxa"/>
            <w:gridSpan w:val="3"/>
            <w:tcBorders>
              <w:top w:val="single" w:sz="4" w:space="0" w:color="auto"/>
              <w:left w:val="single" w:sz="4" w:space="0" w:color="auto"/>
              <w:right w:val="single" w:sz="4" w:space="0" w:color="auto"/>
            </w:tcBorders>
            <w:shd w:val="clear" w:color="auto" w:fill="FFFFFF"/>
            <w:vAlign w:val="center"/>
          </w:tcPr>
          <w:p w:rsidR="0058512C" w:rsidRPr="0070476F" w:rsidRDefault="006945A4" w:rsidP="00B11103">
            <w:pPr>
              <w:pStyle w:val="21"/>
              <w:framePr w:w="9034" w:wrap="notBeside" w:vAnchor="text" w:hAnchor="text" w:xAlign="center" w:y="1"/>
              <w:shd w:val="clear" w:color="auto" w:fill="auto"/>
              <w:spacing w:before="0" w:after="0" w:line="276" w:lineRule="auto"/>
              <w:jc w:val="center"/>
              <w:rPr>
                <w:b/>
                <w:sz w:val="28"/>
                <w:szCs w:val="28"/>
              </w:rPr>
            </w:pPr>
            <w:r w:rsidRPr="0070476F">
              <w:rPr>
                <w:rStyle w:val="25"/>
                <w:b w:val="0"/>
                <w:sz w:val="28"/>
                <w:szCs w:val="28"/>
              </w:rPr>
              <w:t>Количество часов</w:t>
            </w:r>
          </w:p>
        </w:tc>
      </w:tr>
      <w:tr w:rsidR="0058512C" w:rsidRPr="00B11103" w:rsidTr="005C707E">
        <w:trPr>
          <w:trHeight w:hRule="exact" w:val="312"/>
          <w:jc w:val="center"/>
        </w:trPr>
        <w:tc>
          <w:tcPr>
            <w:tcW w:w="851" w:type="dxa"/>
            <w:tcBorders>
              <w:left w:val="single" w:sz="4" w:space="0" w:color="auto"/>
            </w:tcBorders>
            <w:shd w:val="clear" w:color="auto" w:fill="FFFFFF"/>
          </w:tcPr>
          <w:p w:rsidR="0058512C" w:rsidRPr="0070476F" w:rsidRDefault="0058512C" w:rsidP="00B11103">
            <w:pPr>
              <w:framePr w:w="9034" w:wrap="notBeside" w:vAnchor="text" w:hAnchor="text" w:xAlign="center" w:y="1"/>
              <w:spacing w:line="276" w:lineRule="auto"/>
              <w:rPr>
                <w:rFonts w:ascii="Times New Roman" w:hAnsi="Times New Roman" w:cs="Times New Roman"/>
                <w:sz w:val="28"/>
                <w:szCs w:val="28"/>
              </w:rPr>
            </w:pPr>
          </w:p>
        </w:tc>
        <w:tc>
          <w:tcPr>
            <w:tcW w:w="4252" w:type="dxa"/>
            <w:tcBorders>
              <w:left w:val="single" w:sz="4" w:space="0" w:color="auto"/>
            </w:tcBorders>
            <w:shd w:val="clear" w:color="auto" w:fill="FFFFFF"/>
          </w:tcPr>
          <w:p w:rsidR="0058512C" w:rsidRPr="0070476F" w:rsidRDefault="0058512C" w:rsidP="00B11103">
            <w:pPr>
              <w:framePr w:w="9034" w:wrap="notBeside" w:vAnchor="text" w:hAnchor="text" w:xAlign="center" w:y="1"/>
              <w:spacing w:line="276" w:lineRule="auto"/>
              <w:rPr>
                <w:rFonts w:ascii="Times New Roman" w:hAnsi="Times New Roman" w:cs="Times New Roman"/>
                <w:sz w:val="28"/>
                <w:szCs w:val="28"/>
              </w:rPr>
            </w:pPr>
          </w:p>
        </w:tc>
        <w:tc>
          <w:tcPr>
            <w:tcW w:w="801" w:type="dxa"/>
            <w:tcBorders>
              <w:top w:val="single" w:sz="4" w:space="0" w:color="auto"/>
              <w:left w:val="single" w:sz="4" w:space="0" w:color="auto"/>
            </w:tcBorders>
            <w:shd w:val="clear" w:color="auto" w:fill="FFFFFF"/>
            <w:vAlign w:val="bottom"/>
          </w:tcPr>
          <w:p w:rsidR="0058512C" w:rsidRPr="0070476F" w:rsidRDefault="006945A4" w:rsidP="00B11103">
            <w:pPr>
              <w:pStyle w:val="21"/>
              <w:framePr w:w="9034" w:wrap="notBeside" w:vAnchor="text" w:hAnchor="text" w:xAlign="center" w:y="1"/>
              <w:shd w:val="clear" w:color="auto" w:fill="auto"/>
              <w:spacing w:before="0" w:after="0" w:line="276" w:lineRule="auto"/>
              <w:ind w:left="240"/>
              <w:rPr>
                <w:sz w:val="28"/>
                <w:szCs w:val="28"/>
              </w:rPr>
            </w:pPr>
            <w:r w:rsidRPr="0070476F">
              <w:rPr>
                <w:rStyle w:val="25"/>
                <w:b w:val="0"/>
                <w:sz w:val="28"/>
                <w:szCs w:val="28"/>
              </w:rPr>
              <w:t>Всего</w:t>
            </w:r>
          </w:p>
        </w:tc>
        <w:tc>
          <w:tcPr>
            <w:tcW w:w="3130" w:type="dxa"/>
            <w:gridSpan w:val="2"/>
            <w:tcBorders>
              <w:top w:val="single" w:sz="4" w:space="0" w:color="auto"/>
              <w:left w:val="single" w:sz="4" w:space="0" w:color="auto"/>
              <w:right w:val="single" w:sz="4" w:space="0" w:color="auto"/>
            </w:tcBorders>
            <w:shd w:val="clear" w:color="auto" w:fill="FFFFFF"/>
            <w:vAlign w:val="bottom"/>
          </w:tcPr>
          <w:p w:rsidR="0058512C" w:rsidRPr="0070476F" w:rsidRDefault="006945A4" w:rsidP="00B11103">
            <w:pPr>
              <w:pStyle w:val="21"/>
              <w:framePr w:w="9034" w:wrap="notBeside" w:vAnchor="text" w:hAnchor="text" w:xAlign="center" w:y="1"/>
              <w:shd w:val="clear" w:color="auto" w:fill="auto"/>
              <w:spacing w:before="0" w:after="0" w:line="276" w:lineRule="auto"/>
              <w:jc w:val="center"/>
              <w:rPr>
                <w:sz w:val="28"/>
                <w:szCs w:val="28"/>
              </w:rPr>
            </w:pPr>
            <w:r w:rsidRPr="0070476F">
              <w:rPr>
                <w:rStyle w:val="25"/>
                <w:b w:val="0"/>
                <w:sz w:val="28"/>
                <w:szCs w:val="28"/>
              </w:rPr>
              <w:t>в том числе</w:t>
            </w:r>
          </w:p>
        </w:tc>
      </w:tr>
      <w:tr w:rsidR="0058512C" w:rsidRPr="00B11103" w:rsidTr="005C707E">
        <w:trPr>
          <w:trHeight w:hRule="exact" w:val="998"/>
          <w:jc w:val="center"/>
        </w:trPr>
        <w:tc>
          <w:tcPr>
            <w:tcW w:w="851" w:type="dxa"/>
            <w:tcBorders>
              <w:left w:val="single" w:sz="4" w:space="0" w:color="auto"/>
            </w:tcBorders>
            <w:shd w:val="clear" w:color="auto" w:fill="FFFFFF"/>
          </w:tcPr>
          <w:p w:rsidR="0058512C" w:rsidRPr="004E0491" w:rsidRDefault="0058512C" w:rsidP="00B11103">
            <w:pPr>
              <w:framePr w:w="9034" w:wrap="notBeside" w:vAnchor="text" w:hAnchor="text" w:xAlign="center" w:y="1"/>
              <w:spacing w:line="276" w:lineRule="auto"/>
              <w:rPr>
                <w:rFonts w:ascii="Times New Roman" w:hAnsi="Times New Roman" w:cs="Times New Roman"/>
                <w:sz w:val="28"/>
                <w:szCs w:val="28"/>
              </w:rPr>
            </w:pPr>
          </w:p>
        </w:tc>
        <w:tc>
          <w:tcPr>
            <w:tcW w:w="4252" w:type="dxa"/>
            <w:tcBorders>
              <w:left w:val="single" w:sz="4" w:space="0" w:color="auto"/>
            </w:tcBorders>
            <w:shd w:val="clear" w:color="auto" w:fill="FFFFFF"/>
          </w:tcPr>
          <w:p w:rsidR="0058512C" w:rsidRPr="0070476F" w:rsidRDefault="0058512C" w:rsidP="00B11103">
            <w:pPr>
              <w:framePr w:w="9034" w:wrap="notBeside" w:vAnchor="text" w:hAnchor="text" w:xAlign="center" w:y="1"/>
              <w:spacing w:line="276" w:lineRule="auto"/>
              <w:rPr>
                <w:rFonts w:ascii="Times New Roman" w:hAnsi="Times New Roman" w:cs="Times New Roman"/>
                <w:sz w:val="28"/>
                <w:szCs w:val="28"/>
              </w:rPr>
            </w:pPr>
          </w:p>
        </w:tc>
        <w:tc>
          <w:tcPr>
            <w:tcW w:w="801" w:type="dxa"/>
            <w:tcBorders>
              <w:left w:val="single" w:sz="4" w:space="0" w:color="auto"/>
            </w:tcBorders>
            <w:shd w:val="clear" w:color="auto" w:fill="FFFFFF"/>
          </w:tcPr>
          <w:p w:rsidR="0058512C" w:rsidRPr="0070476F" w:rsidRDefault="0058512C" w:rsidP="00B11103">
            <w:pPr>
              <w:framePr w:w="9034" w:wrap="notBeside" w:vAnchor="text" w:hAnchor="text" w:xAlign="center" w:y="1"/>
              <w:spacing w:line="276" w:lineRule="auto"/>
              <w:rPr>
                <w:rFonts w:ascii="Times New Roman" w:hAnsi="Times New Roman" w:cs="Times New Roman"/>
                <w:sz w:val="28"/>
                <w:szCs w:val="28"/>
              </w:rPr>
            </w:pPr>
          </w:p>
        </w:tc>
        <w:tc>
          <w:tcPr>
            <w:tcW w:w="1326" w:type="dxa"/>
            <w:tcBorders>
              <w:top w:val="single" w:sz="4" w:space="0" w:color="auto"/>
              <w:left w:val="single" w:sz="4" w:space="0" w:color="auto"/>
            </w:tcBorders>
            <w:shd w:val="clear" w:color="auto" w:fill="FFFFFF"/>
          </w:tcPr>
          <w:p w:rsidR="0058512C" w:rsidRPr="0070476F" w:rsidRDefault="006945A4" w:rsidP="00B11103">
            <w:pPr>
              <w:pStyle w:val="21"/>
              <w:framePr w:w="9034" w:wrap="notBeside" w:vAnchor="text" w:hAnchor="text" w:xAlign="center" w:y="1"/>
              <w:shd w:val="clear" w:color="auto" w:fill="auto"/>
              <w:spacing w:before="0" w:after="0" w:line="276" w:lineRule="auto"/>
              <w:ind w:left="200"/>
              <w:rPr>
                <w:sz w:val="28"/>
                <w:szCs w:val="28"/>
              </w:rPr>
            </w:pPr>
            <w:r w:rsidRPr="0070476F">
              <w:rPr>
                <w:rStyle w:val="25"/>
                <w:b w:val="0"/>
                <w:sz w:val="28"/>
                <w:szCs w:val="28"/>
              </w:rPr>
              <w:t>теорет.</w:t>
            </w:r>
          </w:p>
          <w:p w:rsidR="0058512C" w:rsidRPr="0070476F" w:rsidRDefault="006945A4" w:rsidP="00B11103">
            <w:pPr>
              <w:pStyle w:val="21"/>
              <w:framePr w:w="9034" w:wrap="notBeside" w:vAnchor="text" w:hAnchor="text" w:xAlign="center" w:y="1"/>
              <w:shd w:val="clear" w:color="auto" w:fill="auto"/>
              <w:spacing w:before="0" w:after="0" w:line="276" w:lineRule="auto"/>
              <w:ind w:left="200"/>
              <w:rPr>
                <w:sz w:val="28"/>
                <w:szCs w:val="28"/>
              </w:rPr>
            </w:pPr>
            <w:r w:rsidRPr="0070476F">
              <w:rPr>
                <w:rStyle w:val="25"/>
                <w:b w:val="0"/>
                <w:sz w:val="28"/>
                <w:szCs w:val="28"/>
              </w:rPr>
              <w:t>занятия</w:t>
            </w:r>
          </w:p>
        </w:tc>
        <w:tc>
          <w:tcPr>
            <w:tcW w:w="1804" w:type="dxa"/>
            <w:tcBorders>
              <w:top w:val="single" w:sz="4" w:space="0" w:color="auto"/>
              <w:left w:val="single" w:sz="4" w:space="0" w:color="auto"/>
              <w:right w:val="single" w:sz="4" w:space="0" w:color="auto"/>
            </w:tcBorders>
            <w:shd w:val="clear" w:color="auto" w:fill="FFFFFF"/>
          </w:tcPr>
          <w:p w:rsidR="0058512C" w:rsidRPr="0070476F" w:rsidRDefault="006945A4" w:rsidP="00B11103">
            <w:pPr>
              <w:pStyle w:val="21"/>
              <w:framePr w:w="9034" w:wrap="notBeside" w:vAnchor="text" w:hAnchor="text" w:xAlign="center" w:y="1"/>
              <w:shd w:val="clear" w:color="auto" w:fill="auto"/>
              <w:spacing w:before="0" w:after="0" w:line="276" w:lineRule="auto"/>
              <w:jc w:val="center"/>
              <w:rPr>
                <w:sz w:val="28"/>
                <w:szCs w:val="28"/>
              </w:rPr>
            </w:pPr>
            <w:r w:rsidRPr="0070476F">
              <w:rPr>
                <w:rStyle w:val="25"/>
                <w:b w:val="0"/>
                <w:sz w:val="28"/>
                <w:szCs w:val="28"/>
              </w:rPr>
              <w:t>практические</w:t>
            </w:r>
          </w:p>
          <w:p w:rsidR="0058512C" w:rsidRPr="0070476F" w:rsidRDefault="006945A4" w:rsidP="00B11103">
            <w:pPr>
              <w:pStyle w:val="21"/>
              <w:framePr w:w="9034" w:wrap="notBeside" w:vAnchor="text" w:hAnchor="text" w:xAlign="center" w:y="1"/>
              <w:shd w:val="clear" w:color="auto" w:fill="auto"/>
              <w:spacing w:before="0" w:after="0" w:line="276" w:lineRule="auto"/>
              <w:jc w:val="center"/>
              <w:rPr>
                <w:sz w:val="28"/>
                <w:szCs w:val="28"/>
              </w:rPr>
            </w:pPr>
            <w:r w:rsidRPr="0070476F">
              <w:rPr>
                <w:rStyle w:val="25"/>
                <w:b w:val="0"/>
                <w:sz w:val="28"/>
                <w:szCs w:val="28"/>
              </w:rPr>
              <w:t>занятия</w:t>
            </w:r>
          </w:p>
        </w:tc>
      </w:tr>
      <w:tr w:rsidR="0058512C" w:rsidRPr="00B11103" w:rsidTr="005C707E">
        <w:trPr>
          <w:trHeight w:hRule="exact" w:val="989"/>
          <w:jc w:val="center"/>
        </w:trPr>
        <w:tc>
          <w:tcPr>
            <w:tcW w:w="851" w:type="dxa"/>
            <w:tcBorders>
              <w:top w:val="single" w:sz="4" w:space="0" w:color="auto"/>
              <w:left w:val="single" w:sz="4" w:space="0" w:color="auto"/>
            </w:tcBorders>
            <w:shd w:val="clear" w:color="auto" w:fill="FFFFFF"/>
            <w:vAlign w:val="center"/>
          </w:tcPr>
          <w:p w:rsidR="0058512C" w:rsidRPr="004E0491" w:rsidRDefault="006945A4" w:rsidP="00B11103">
            <w:pPr>
              <w:pStyle w:val="21"/>
              <w:framePr w:w="9034" w:wrap="notBeside" w:vAnchor="text" w:hAnchor="text" w:xAlign="center" w:y="1"/>
              <w:shd w:val="clear" w:color="auto" w:fill="auto"/>
              <w:spacing w:before="0" w:after="0" w:line="276" w:lineRule="auto"/>
              <w:ind w:left="220"/>
              <w:rPr>
                <w:b/>
                <w:sz w:val="28"/>
                <w:szCs w:val="28"/>
              </w:rPr>
            </w:pPr>
            <w:r w:rsidRPr="004E0491">
              <w:rPr>
                <w:rStyle w:val="25"/>
                <w:b w:val="0"/>
                <w:sz w:val="28"/>
                <w:szCs w:val="28"/>
              </w:rPr>
              <w:t>1.</w:t>
            </w:r>
          </w:p>
        </w:tc>
        <w:tc>
          <w:tcPr>
            <w:tcW w:w="4252" w:type="dxa"/>
            <w:tcBorders>
              <w:top w:val="single" w:sz="4" w:space="0" w:color="auto"/>
              <w:left w:val="single" w:sz="4" w:space="0" w:color="auto"/>
            </w:tcBorders>
            <w:shd w:val="clear" w:color="auto" w:fill="FFFFFF"/>
            <w:vAlign w:val="center"/>
          </w:tcPr>
          <w:p w:rsidR="0058512C" w:rsidRPr="00B11103" w:rsidRDefault="006945A4" w:rsidP="00B11103">
            <w:pPr>
              <w:pStyle w:val="21"/>
              <w:framePr w:w="9034" w:wrap="notBeside" w:vAnchor="text" w:hAnchor="text" w:xAlign="center" w:y="1"/>
              <w:shd w:val="clear" w:color="auto" w:fill="auto"/>
              <w:spacing w:before="0" w:after="0" w:line="276" w:lineRule="auto"/>
              <w:rPr>
                <w:sz w:val="28"/>
                <w:szCs w:val="28"/>
              </w:rPr>
            </w:pPr>
            <w:r w:rsidRPr="00B11103">
              <w:rPr>
                <w:rStyle w:val="26"/>
                <w:sz w:val="28"/>
                <w:szCs w:val="28"/>
              </w:rPr>
              <w:t>Требования безопасности при эксплуатации внедорожных</w:t>
            </w:r>
          </w:p>
        </w:tc>
        <w:tc>
          <w:tcPr>
            <w:tcW w:w="801" w:type="dxa"/>
            <w:tcBorders>
              <w:top w:val="single" w:sz="4" w:space="0" w:color="auto"/>
              <w:left w:val="single" w:sz="4" w:space="0" w:color="auto"/>
            </w:tcBorders>
            <w:shd w:val="clear" w:color="auto" w:fill="FFFFFF"/>
            <w:vAlign w:val="center"/>
          </w:tcPr>
          <w:p w:rsidR="0058512C" w:rsidRPr="00B11103" w:rsidRDefault="006945A4" w:rsidP="00B11103">
            <w:pPr>
              <w:pStyle w:val="21"/>
              <w:framePr w:w="9034" w:wrap="notBeside" w:vAnchor="text" w:hAnchor="text" w:xAlign="center" w:y="1"/>
              <w:shd w:val="clear" w:color="auto" w:fill="auto"/>
              <w:spacing w:before="0" w:after="0" w:line="276" w:lineRule="auto"/>
              <w:jc w:val="center"/>
              <w:rPr>
                <w:sz w:val="28"/>
                <w:szCs w:val="28"/>
              </w:rPr>
            </w:pPr>
            <w:r w:rsidRPr="00B11103">
              <w:rPr>
                <w:rStyle w:val="26"/>
                <w:sz w:val="28"/>
                <w:szCs w:val="28"/>
              </w:rPr>
              <w:t>1</w:t>
            </w:r>
          </w:p>
        </w:tc>
        <w:tc>
          <w:tcPr>
            <w:tcW w:w="1326" w:type="dxa"/>
            <w:tcBorders>
              <w:top w:val="single" w:sz="4" w:space="0" w:color="auto"/>
              <w:left w:val="single" w:sz="4" w:space="0" w:color="auto"/>
            </w:tcBorders>
            <w:shd w:val="clear" w:color="auto" w:fill="FFFFFF"/>
            <w:vAlign w:val="center"/>
          </w:tcPr>
          <w:p w:rsidR="0058512C" w:rsidRPr="00B11103" w:rsidRDefault="006945A4" w:rsidP="00B11103">
            <w:pPr>
              <w:pStyle w:val="21"/>
              <w:framePr w:w="9034" w:wrap="notBeside" w:vAnchor="text" w:hAnchor="text" w:xAlign="center" w:y="1"/>
              <w:shd w:val="clear" w:color="auto" w:fill="auto"/>
              <w:spacing w:before="0" w:after="0" w:line="276" w:lineRule="auto"/>
              <w:jc w:val="center"/>
              <w:rPr>
                <w:sz w:val="28"/>
                <w:szCs w:val="28"/>
              </w:rPr>
            </w:pPr>
            <w:r w:rsidRPr="00B11103">
              <w:rPr>
                <w:rStyle w:val="26"/>
                <w:sz w:val="28"/>
                <w:szCs w:val="28"/>
              </w:rPr>
              <w:t>1</w:t>
            </w:r>
          </w:p>
        </w:tc>
        <w:tc>
          <w:tcPr>
            <w:tcW w:w="1804" w:type="dxa"/>
            <w:tcBorders>
              <w:top w:val="single" w:sz="4" w:space="0" w:color="auto"/>
              <w:left w:val="single" w:sz="4" w:space="0" w:color="auto"/>
              <w:right w:val="single" w:sz="4" w:space="0" w:color="auto"/>
            </w:tcBorders>
            <w:shd w:val="clear" w:color="auto" w:fill="FFFFFF"/>
          </w:tcPr>
          <w:p w:rsidR="0058512C" w:rsidRPr="00B11103" w:rsidRDefault="006945A4" w:rsidP="00B11103">
            <w:pPr>
              <w:pStyle w:val="21"/>
              <w:framePr w:w="9034" w:wrap="notBeside" w:vAnchor="text" w:hAnchor="text" w:xAlign="center" w:y="1"/>
              <w:shd w:val="clear" w:color="auto" w:fill="auto"/>
              <w:spacing w:before="0" w:after="0" w:line="276" w:lineRule="auto"/>
              <w:jc w:val="center"/>
              <w:rPr>
                <w:sz w:val="28"/>
                <w:szCs w:val="28"/>
              </w:rPr>
            </w:pPr>
            <w:r w:rsidRPr="00B11103">
              <w:rPr>
                <w:rStyle w:val="26"/>
                <w:sz w:val="28"/>
                <w:szCs w:val="28"/>
              </w:rPr>
              <w:t>-</w:t>
            </w:r>
          </w:p>
        </w:tc>
      </w:tr>
      <w:tr w:rsidR="0058512C" w:rsidRPr="00B11103" w:rsidTr="005C707E">
        <w:trPr>
          <w:trHeight w:hRule="exact" w:val="1710"/>
          <w:jc w:val="center"/>
        </w:trPr>
        <w:tc>
          <w:tcPr>
            <w:tcW w:w="851" w:type="dxa"/>
            <w:tcBorders>
              <w:top w:val="single" w:sz="4" w:space="0" w:color="auto"/>
              <w:left w:val="single" w:sz="4" w:space="0" w:color="auto"/>
            </w:tcBorders>
            <w:shd w:val="clear" w:color="auto" w:fill="FFFFFF"/>
          </w:tcPr>
          <w:p w:rsidR="0058512C" w:rsidRPr="004E0491" w:rsidRDefault="006945A4" w:rsidP="00B11103">
            <w:pPr>
              <w:pStyle w:val="21"/>
              <w:framePr w:w="9034" w:wrap="notBeside" w:vAnchor="text" w:hAnchor="text" w:xAlign="center" w:y="1"/>
              <w:shd w:val="clear" w:color="auto" w:fill="auto"/>
              <w:spacing w:before="0" w:after="0" w:line="276" w:lineRule="auto"/>
              <w:ind w:left="220"/>
              <w:rPr>
                <w:b/>
                <w:sz w:val="28"/>
                <w:szCs w:val="28"/>
              </w:rPr>
            </w:pPr>
            <w:r w:rsidRPr="004E0491">
              <w:rPr>
                <w:rStyle w:val="25"/>
                <w:b w:val="0"/>
                <w:sz w:val="28"/>
                <w:szCs w:val="28"/>
              </w:rPr>
              <w:t>2.</w:t>
            </w:r>
          </w:p>
        </w:tc>
        <w:tc>
          <w:tcPr>
            <w:tcW w:w="4252" w:type="dxa"/>
            <w:tcBorders>
              <w:top w:val="single" w:sz="4" w:space="0" w:color="auto"/>
              <w:left w:val="single" w:sz="4" w:space="0" w:color="auto"/>
            </w:tcBorders>
            <w:shd w:val="clear" w:color="auto" w:fill="FFFFFF"/>
            <w:vAlign w:val="center"/>
          </w:tcPr>
          <w:p w:rsidR="0058512C" w:rsidRPr="00B11103" w:rsidRDefault="006945A4" w:rsidP="0070476F">
            <w:pPr>
              <w:pStyle w:val="21"/>
              <w:framePr w:w="9034" w:wrap="notBeside" w:vAnchor="text" w:hAnchor="text" w:xAlign="center" w:y="1"/>
              <w:shd w:val="clear" w:color="auto" w:fill="auto"/>
              <w:spacing w:before="0" w:after="0" w:line="276" w:lineRule="auto"/>
              <w:rPr>
                <w:sz w:val="28"/>
                <w:szCs w:val="28"/>
              </w:rPr>
            </w:pPr>
            <w:r w:rsidRPr="00B11103">
              <w:rPr>
                <w:rStyle w:val="26"/>
                <w:sz w:val="28"/>
                <w:szCs w:val="28"/>
              </w:rPr>
              <w:t xml:space="preserve">Действия водителя прей управлении внедорожным </w:t>
            </w:r>
            <w:r w:rsidR="0070476F">
              <w:rPr>
                <w:rStyle w:val="26"/>
                <w:sz w:val="28"/>
                <w:szCs w:val="28"/>
              </w:rPr>
              <w:t>автотранспортным</w:t>
            </w:r>
            <w:r w:rsidRPr="00B11103">
              <w:rPr>
                <w:rStyle w:val="26"/>
                <w:sz w:val="28"/>
                <w:szCs w:val="28"/>
              </w:rPr>
              <w:t xml:space="preserve"> средством в различных условиях</w:t>
            </w:r>
          </w:p>
        </w:tc>
        <w:tc>
          <w:tcPr>
            <w:tcW w:w="801" w:type="dxa"/>
            <w:tcBorders>
              <w:top w:val="single" w:sz="4" w:space="0" w:color="auto"/>
              <w:left w:val="single" w:sz="4" w:space="0" w:color="auto"/>
            </w:tcBorders>
            <w:shd w:val="clear" w:color="auto" w:fill="FFFFFF"/>
          </w:tcPr>
          <w:p w:rsidR="0058512C" w:rsidRPr="00B11103" w:rsidRDefault="006945A4" w:rsidP="00B11103">
            <w:pPr>
              <w:pStyle w:val="21"/>
              <w:framePr w:w="9034" w:wrap="notBeside" w:vAnchor="text" w:hAnchor="text" w:xAlign="center" w:y="1"/>
              <w:shd w:val="clear" w:color="auto" w:fill="auto"/>
              <w:spacing w:before="0" w:after="0" w:line="276" w:lineRule="auto"/>
              <w:jc w:val="center"/>
              <w:rPr>
                <w:sz w:val="28"/>
                <w:szCs w:val="28"/>
              </w:rPr>
            </w:pPr>
            <w:r w:rsidRPr="00B11103">
              <w:rPr>
                <w:rStyle w:val="26"/>
                <w:sz w:val="28"/>
                <w:szCs w:val="28"/>
              </w:rPr>
              <w:t>2</w:t>
            </w:r>
          </w:p>
        </w:tc>
        <w:tc>
          <w:tcPr>
            <w:tcW w:w="1326" w:type="dxa"/>
            <w:tcBorders>
              <w:top w:val="single" w:sz="4" w:space="0" w:color="auto"/>
              <w:left w:val="single" w:sz="4" w:space="0" w:color="auto"/>
            </w:tcBorders>
            <w:shd w:val="clear" w:color="auto" w:fill="FFFFFF"/>
          </w:tcPr>
          <w:p w:rsidR="0058512C" w:rsidRPr="00B11103" w:rsidRDefault="0058512C" w:rsidP="00B11103">
            <w:pPr>
              <w:framePr w:w="9034" w:wrap="notBeside" w:vAnchor="text" w:hAnchor="text" w:xAlign="center" w:y="1"/>
              <w:spacing w:line="276" w:lineRule="auto"/>
              <w:rPr>
                <w:rFonts w:ascii="Times New Roman" w:hAnsi="Times New Roman" w:cs="Times New Roman"/>
                <w:sz w:val="28"/>
                <w:szCs w:val="28"/>
              </w:rPr>
            </w:pPr>
          </w:p>
        </w:tc>
        <w:tc>
          <w:tcPr>
            <w:tcW w:w="1804" w:type="dxa"/>
            <w:tcBorders>
              <w:top w:val="single" w:sz="4" w:space="0" w:color="auto"/>
              <w:left w:val="single" w:sz="4" w:space="0" w:color="auto"/>
              <w:right w:val="single" w:sz="4" w:space="0" w:color="auto"/>
            </w:tcBorders>
            <w:shd w:val="clear" w:color="auto" w:fill="FFFFFF"/>
          </w:tcPr>
          <w:p w:rsidR="0058512C" w:rsidRPr="00B11103" w:rsidRDefault="006945A4" w:rsidP="00B11103">
            <w:pPr>
              <w:pStyle w:val="21"/>
              <w:framePr w:w="9034" w:wrap="notBeside" w:vAnchor="text" w:hAnchor="text" w:xAlign="center" w:y="1"/>
              <w:shd w:val="clear" w:color="auto" w:fill="auto"/>
              <w:spacing w:before="0" w:after="0" w:line="276" w:lineRule="auto"/>
              <w:jc w:val="center"/>
              <w:rPr>
                <w:sz w:val="28"/>
                <w:szCs w:val="28"/>
              </w:rPr>
            </w:pPr>
            <w:r w:rsidRPr="00B11103">
              <w:rPr>
                <w:rStyle w:val="26"/>
                <w:sz w:val="28"/>
                <w:szCs w:val="28"/>
              </w:rPr>
              <w:t>2</w:t>
            </w:r>
          </w:p>
        </w:tc>
      </w:tr>
      <w:tr w:rsidR="0058512C" w:rsidRPr="00B11103" w:rsidTr="005C707E">
        <w:trPr>
          <w:trHeight w:hRule="exact" w:val="1990"/>
          <w:jc w:val="center"/>
        </w:trPr>
        <w:tc>
          <w:tcPr>
            <w:tcW w:w="851" w:type="dxa"/>
            <w:tcBorders>
              <w:top w:val="single" w:sz="4" w:space="0" w:color="auto"/>
              <w:left w:val="single" w:sz="4" w:space="0" w:color="auto"/>
              <w:bottom w:val="single" w:sz="4" w:space="0" w:color="auto"/>
            </w:tcBorders>
            <w:shd w:val="clear" w:color="auto" w:fill="FFFFFF"/>
          </w:tcPr>
          <w:p w:rsidR="0058512C" w:rsidRPr="004E0491" w:rsidRDefault="0070476F" w:rsidP="00B11103">
            <w:pPr>
              <w:pStyle w:val="21"/>
              <w:framePr w:w="9034" w:wrap="notBeside" w:vAnchor="text" w:hAnchor="text" w:xAlign="center" w:y="1"/>
              <w:shd w:val="clear" w:color="auto" w:fill="auto"/>
              <w:spacing w:before="0" w:after="0" w:line="276" w:lineRule="auto"/>
              <w:ind w:left="220"/>
              <w:rPr>
                <w:b/>
                <w:sz w:val="28"/>
                <w:szCs w:val="28"/>
              </w:rPr>
            </w:pPr>
            <w:r w:rsidRPr="004E0491">
              <w:rPr>
                <w:rStyle w:val="25"/>
                <w:b w:val="0"/>
                <w:sz w:val="28"/>
                <w:szCs w:val="28"/>
              </w:rPr>
              <w:t>3.</w:t>
            </w:r>
          </w:p>
        </w:tc>
        <w:tc>
          <w:tcPr>
            <w:tcW w:w="4252" w:type="dxa"/>
            <w:tcBorders>
              <w:top w:val="single" w:sz="4" w:space="0" w:color="auto"/>
              <w:left w:val="single" w:sz="4" w:space="0" w:color="auto"/>
              <w:bottom w:val="single" w:sz="4" w:space="0" w:color="auto"/>
            </w:tcBorders>
            <w:shd w:val="clear" w:color="auto" w:fill="FFFFFF"/>
          </w:tcPr>
          <w:p w:rsidR="0058512C" w:rsidRPr="00B11103" w:rsidRDefault="006945A4" w:rsidP="00B11103">
            <w:pPr>
              <w:pStyle w:val="21"/>
              <w:framePr w:w="9034" w:wrap="notBeside" w:vAnchor="text" w:hAnchor="text" w:xAlign="center" w:y="1"/>
              <w:shd w:val="clear" w:color="auto" w:fill="auto"/>
              <w:spacing w:before="0" w:after="0" w:line="276" w:lineRule="auto"/>
              <w:rPr>
                <w:sz w:val="28"/>
                <w:szCs w:val="28"/>
              </w:rPr>
            </w:pPr>
            <w:r w:rsidRPr="00B11103">
              <w:rPr>
                <w:rStyle w:val="26"/>
                <w:sz w:val="28"/>
                <w:szCs w:val="28"/>
              </w:rPr>
              <w:t>Предельная загрузка внедорожного транспортного средства и прицепа для движения по разным грунтам, снегу, льду и воде</w:t>
            </w:r>
            <w:r w:rsidR="005C707E">
              <w:rPr>
                <w:rStyle w:val="26"/>
                <w:sz w:val="28"/>
                <w:szCs w:val="28"/>
              </w:rPr>
              <w:t>.</w:t>
            </w:r>
          </w:p>
        </w:tc>
        <w:tc>
          <w:tcPr>
            <w:tcW w:w="801" w:type="dxa"/>
            <w:tcBorders>
              <w:top w:val="single" w:sz="4" w:space="0" w:color="auto"/>
              <w:left w:val="single" w:sz="4" w:space="0" w:color="auto"/>
              <w:bottom w:val="single" w:sz="4" w:space="0" w:color="auto"/>
            </w:tcBorders>
            <w:shd w:val="clear" w:color="auto" w:fill="FFFFFF"/>
          </w:tcPr>
          <w:p w:rsidR="0058512C" w:rsidRPr="00B11103" w:rsidRDefault="006945A4" w:rsidP="00B11103">
            <w:pPr>
              <w:pStyle w:val="21"/>
              <w:framePr w:w="9034" w:wrap="notBeside" w:vAnchor="text" w:hAnchor="text" w:xAlign="center" w:y="1"/>
              <w:shd w:val="clear" w:color="auto" w:fill="auto"/>
              <w:spacing w:before="0" w:after="0" w:line="276" w:lineRule="auto"/>
              <w:jc w:val="center"/>
              <w:rPr>
                <w:sz w:val="28"/>
                <w:szCs w:val="28"/>
              </w:rPr>
            </w:pPr>
            <w:r w:rsidRPr="00B11103">
              <w:rPr>
                <w:rStyle w:val="26"/>
                <w:sz w:val="28"/>
                <w:szCs w:val="28"/>
              </w:rPr>
              <w:t>1</w:t>
            </w:r>
          </w:p>
        </w:tc>
        <w:tc>
          <w:tcPr>
            <w:tcW w:w="1326" w:type="dxa"/>
            <w:tcBorders>
              <w:top w:val="single" w:sz="4" w:space="0" w:color="auto"/>
              <w:left w:val="single" w:sz="4" w:space="0" w:color="auto"/>
              <w:bottom w:val="single" w:sz="4" w:space="0" w:color="auto"/>
            </w:tcBorders>
            <w:shd w:val="clear" w:color="auto" w:fill="FFFFFF"/>
          </w:tcPr>
          <w:p w:rsidR="0058512C" w:rsidRPr="00B11103" w:rsidRDefault="006945A4" w:rsidP="00B11103">
            <w:pPr>
              <w:pStyle w:val="21"/>
              <w:framePr w:w="9034" w:wrap="notBeside" w:vAnchor="text" w:hAnchor="text" w:xAlign="center" w:y="1"/>
              <w:shd w:val="clear" w:color="auto" w:fill="auto"/>
              <w:spacing w:before="0" w:after="0" w:line="276" w:lineRule="auto"/>
              <w:jc w:val="center"/>
              <w:rPr>
                <w:sz w:val="28"/>
                <w:szCs w:val="28"/>
              </w:rPr>
            </w:pPr>
            <w:r w:rsidRPr="00B11103">
              <w:rPr>
                <w:rStyle w:val="26"/>
                <w:sz w:val="28"/>
                <w:szCs w:val="28"/>
              </w:rPr>
              <w:t>1</w:t>
            </w:r>
          </w:p>
        </w:tc>
        <w:tc>
          <w:tcPr>
            <w:tcW w:w="1804" w:type="dxa"/>
            <w:tcBorders>
              <w:top w:val="single" w:sz="4" w:space="0" w:color="auto"/>
              <w:left w:val="single" w:sz="4" w:space="0" w:color="auto"/>
              <w:bottom w:val="single" w:sz="4" w:space="0" w:color="auto"/>
              <w:right w:val="single" w:sz="4" w:space="0" w:color="auto"/>
            </w:tcBorders>
            <w:shd w:val="clear" w:color="auto" w:fill="FFFFFF"/>
          </w:tcPr>
          <w:p w:rsidR="0058512C" w:rsidRPr="00B11103" w:rsidRDefault="0058512C" w:rsidP="00B11103">
            <w:pPr>
              <w:framePr w:w="9034" w:wrap="notBeside" w:vAnchor="text" w:hAnchor="text" w:xAlign="center" w:y="1"/>
              <w:spacing w:line="276" w:lineRule="auto"/>
              <w:rPr>
                <w:rFonts w:ascii="Times New Roman" w:hAnsi="Times New Roman" w:cs="Times New Roman"/>
                <w:sz w:val="28"/>
                <w:szCs w:val="28"/>
              </w:rPr>
            </w:pPr>
          </w:p>
        </w:tc>
      </w:tr>
      <w:tr w:rsidR="0070476F" w:rsidRPr="00B11103" w:rsidTr="005C707E">
        <w:trPr>
          <w:trHeight w:hRule="exact" w:val="551"/>
          <w:jc w:val="center"/>
        </w:trPr>
        <w:tc>
          <w:tcPr>
            <w:tcW w:w="851" w:type="dxa"/>
            <w:tcBorders>
              <w:top w:val="single" w:sz="4" w:space="0" w:color="auto"/>
              <w:left w:val="single" w:sz="4" w:space="0" w:color="auto"/>
              <w:bottom w:val="single" w:sz="4" w:space="0" w:color="auto"/>
            </w:tcBorders>
            <w:shd w:val="clear" w:color="auto" w:fill="FFFFFF"/>
          </w:tcPr>
          <w:p w:rsidR="0070476F" w:rsidRPr="004E0491" w:rsidRDefault="0070476F" w:rsidP="0070476F">
            <w:pPr>
              <w:pStyle w:val="21"/>
              <w:framePr w:w="9034" w:wrap="notBeside" w:vAnchor="text" w:hAnchor="text" w:xAlign="center" w:y="1"/>
              <w:shd w:val="clear" w:color="auto" w:fill="auto"/>
              <w:spacing w:before="0" w:after="0" w:line="276" w:lineRule="auto"/>
              <w:ind w:left="220"/>
              <w:rPr>
                <w:rStyle w:val="25"/>
                <w:b w:val="0"/>
                <w:sz w:val="28"/>
                <w:szCs w:val="28"/>
              </w:rPr>
            </w:pPr>
          </w:p>
        </w:tc>
        <w:tc>
          <w:tcPr>
            <w:tcW w:w="4252" w:type="dxa"/>
            <w:tcBorders>
              <w:top w:val="single" w:sz="4" w:space="0" w:color="auto"/>
              <w:left w:val="single" w:sz="4" w:space="0" w:color="auto"/>
              <w:bottom w:val="single" w:sz="4" w:space="0" w:color="auto"/>
            </w:tcBorders>
            <w:shd w:val="clear" w:color="auto" w:fill="FFFFFF"/>
            <w:vAlign w:val="center"/>
          </w:tcPr>
          <w:p w:rsidR="0070476F" w:rsidRPr="0070476F" w:rsidRDefault="0070476F" w:rsidP="0070476F">
            <w:pPr>
              <w:pStyle w:val="21"/>
              <w:framePr w:w="9034" w:wrap="notBeside" w:vAnchor="text" w:hAnchor="text" w:xAlign="center" w:y="1"/>
              <w:shd w:val="clear" w:color="auto" w:fill="auto"/>
              <w:spacing w:before="0" w:after="0" w:line="276" w:lineRule="auto"/>
              <w:rPr>
                <w:b/>
                <w:sz w:val="28"/>
                <w:szCs w:val="28"/>
              </w:rPr>
            </w:pPr>
            <w:r w:rsidRPr="0070476F">
              <w:rPr>
                <w:rStyle w:val="25"/>
                <w:b w:val="0"/>
                <w:sz w:val="28"/>
                <w:szCs w:val="28"/>
              </w:rPr>
              <w:t>ИТОГО:</w:t>
            </w:r>
          </w:p>
        </w:tc>
        <w:tc>
          <w:tcPr>
            <w:tcW w:w="801" w:type="dxa"/>
            <w:tcBorders>
              <w:top w:val="single" w:sz="4" w:space="0" w:color="auto"/>
              <w:left w:val="single" w:sz="4" w:space="0" w:color="auto"/>
              <w:bottom w:val="single" w:sz="4" w:space="0" w:color="auto"/>
            </w:tcBorders>
            <w:shd w:val="clear" w:color="auto" w:fill="FFFFFF"/>
            <w:vAlign w:val="center"/>
          </w:tcPr>
          <w:p w:rsidR="0070476F" w:rsidRPr="00D41664" w:rsidRDefault="0070476F" w:rsidP="0070476F">
            <w:pPr>
              <w:pStyle w:val="21"/>
              <w:framePr w:w="9034" w:wrap="notBeside" w:vAnchor="text" w:hAnchor="text" w:xAlign="center" w:y="1"/>
              <w:shd w:val="clear" w:color="auto" w:fill="auto"/>
              <w:spacing w:before="0" w:after="0" w:line="276" w:lineRule="auto"/>
              <w:jc w:val="center"/>
              <w:rPr>
                <w:sz w:val="28"/>
                <w:szCs w:val="28"/>
              </w:rPr>
            </w:pPr>
            <w:r w:rsidRPr="00D41664">
              <w:rPr>
                <w:rStyle w:val="25"/>
                <w:sz w:val="28"/>
                <w:szCs w:val="28"/>
              </w:rPr>
              <w:t>4</w:t>
            </w:r>
          </w:p>
        </w:tc>
        <w:tc>
          <w:tcPr>
            <w:tcW w:w="1326" w:type="dxa"/>
            <w:tcBorders>
              <w:top w:val="single" w:sz="4" w:space="0" w:color="auto"/>
              <w:left w:val="single" w:sz="4" w:space="0" w:color="auto"/>
              <w:bottom w:val="single" w:sz="4" w:space="0" w:color="auto"/>
            </w:tcBorders>
            <w:shd w:val="clear" w:color="auto" w:fill="FFFFFF"/>
            <w:vAlign w:val="center"/>
          </w:tcPr>
          <w:p w:rsidR="0070476F" w:rsidRPr="00D41664" w:rsidRDefault="0070476F" w:rsidP="0070476F">
            <w:pPr>
              <w:pStyle w:val="21"/>
              <w:framePr w:w="9034" w:wrap="notBeside" w:vAnchor="text" w:hAnchor="text" w:xAlign="center" w:y="1"/>
              <w:shd w:val="clear" w:color="auto" w:fill="auto"/>
              <w:spacing w:before="0" w:after="0" w:line="276" w:lineRule="auto"/>
              <w:jc w:val="center"/>
              <w:rPr>
                <w:sz w:val="28"/>
                <w:szCs w:val="28"/>
              </w:rPr>
            </w:pPr>
            <w:r w:rsidRPr="00D41664">
              <w:rPr>
                <w:rStyle w:val="25"/>
                <w:sz w:val="28"/>
                <w:szCs w:val="28"/>
              </w:rPr>
              <w:t>2</w:t>
            </w:r>
          </w:p>
        </w:tc>
        <w:tc>
          <w:tcPr>
            <w:tcW w:w="1804" w:type="dxa"/>
            <w:tcBorders>
              <w:top w:val="single" w:sz="4" w:space="0" w:color="auto"/>
              <w:left w:val="single" w:sz="4" w:space="0" w:color="auto"/>
              <w:bottom w:val="single" w:sz="4" w:space="0" w:color="auto"/>
              <w:right w:val="single" w:sz="4" w:space="0" w:color="auto"/>
            </w:tcBorders>
            <w:shd w:val="clear" w:color="auto" w:fill="FFFFFF"/>
            <w:vAlign w:val="center"/>
          </w:tcPr>
          <w:p w:rsidR="0070476F" w:rsidRPr="00D41664" w:rsidRDefault="0070476F" w:rsidP="0070476F">
            <w:pPr>
              <w:pStyle w:val="21"/>
              <w:framePr w:w="9034" w:wrap="notBeside" w:vAnchor="text" w:hAnchor="text" w:xAlign="center" w:y="1"/>
              <w:shd w:val="clear" w:color="auto" w:fill="auto"/>
              <w:spacing w:before="0" w:after="0" w:line="276" w:lineRule="auto"/>
              <w:jc w:val="center"/>
              <w:rPr>
                <w:sz w:val="28"/>
                <w:szCs w:val="28"/>
              </w:rPr>
            </w:pPr>
            <w:r w:rsidRPr="00D41664">
              <w:rPr>
                <w:rStyle w:val="25"/>
                <w:sz w:val="28"/>
                <w:szCs w:val="28"/>
              </w:rPr>
              <w:t>2</w:t>
            </w:r>
          </w:p>
        </w:tc>
      </w:tr>
    </w:tbl>
    <w:p w:rsidR="0058512C" w:rsidRPr="00B11103" w:rsidRDefault="0058512C" w:rsidP="00B11103">
      <w:pPr>
        <w:framePr w:w="9034" w:wrap="notBeside" w:vAnchor="text" w:hAnchor="text" w:xAlign="center" w:y="1"/>
        <w:spacing w:line="276" w:lineRule="auto"/>
        <w:rPr>
          <w:rFonts w:ascii="Times New Roman" w:hAnsi="Times New Roman" w:cs="Times New Roman"/>
          <w:sz w:val="28"/>
          <w:szCs w:val="28"/>
        </w:rPr>
      </w:pPr>
    </w:p>
    <w:p w:rsidR="0058512C" w:rsidRPr="00B11103" w:rsidRDefault="0058512C" w:rsidP="00B11103">
      <w:pPr>
        <w:spacing w:line="276" w:lineRule="auto"/>
        <w:rPr>
          <w:rFonts w:ascii="Times New Roman" w:hAnsi="Times New Roman" w:cs="Times New Roman"/>
          <w:sz w:val="28"/>
          <w:szCs w:val="28"/>
        </w:rPr>
      </w:pPr>
    </w:p>
    <w:p w:rsidR="0058512C" w:rsidRPr="00B11103" w:rsidRDefault="0058512C" w:rsidP="00B11103">
      <w:pPr>
        <w:spacing w:line="276" w:lineRule="auto"/>
        <w:rPr>
          <w:rFonts w:ascii="Times New Roman" w:hAnsi="Times New Roman" w:cs="Times New Roman"/>
          <w:sz w:val="28"/>
          <w:szCs w:val="28"/>
        </w:rPr>
      </w:pPr>
    </w:p>
    <w:p w:rsidR="0058512C" w:rsidRPr="00B11103" w:rsidRDefault="006945A4" w:rsidP="00B11103">
      <w:pPr>
        <w:pStyle w:val="24"/>
        <w:keepNext/>
        <w:keepLines/>
        <w:shd w:val="clear" w:color="auto" w:fill="auto"/>
        <w:spacing w:before="0" w:line="276" w:lineRule="auto"/>
        <w:jc w:val="center"/>
        <w:rPr>
          <w:sz w:val="28"/>
          <w:szCs w:val="28"/>
        </w:rPr>
      </w:pPr>
      <w:bookmarkStart w:id="6" w:name="bookmark7"/>
      <w:r w:rsidRPr="00B11103">
        <w:rPr>
          <w:sz w:val="28"/>
          <w:szCs w:val="28"/>
        </w:rPr>
        <w:t>ПРОГРАММА</w:t>
      </w:r>
      <w:bookmarkEnd w:id="6"/>
    </w:p>
    <w:p w:rsidR="0058512C" w:rsidRPr="00B11103" w:rsidRDefault="006945A4" w:rsidP="00B11103">
      <w:pPr>
        <w:pStyle w:val="24"/>
        <w:keepNext/>
        <w:keepLines/>
        <w:shd w:val="clear" w:color="auto" w:fill="auto"/>
        <w:spacing w:before="0" w:line="276" w:lineRule="auto"/>
        <w:rPr>
          <w:sz w:val="28"/>
          <w:szCs w:val="28"/>
        </w:rPr>
      </w:pPr>
      <w:bookmarkStart w:id="7" w:name="bookmark8"/>
      <w:r w:rsidRPr="00B11103">
        <w:rPr>
          <w:sz w:val="28"/>
          <w:szCs w:val="28"/>
        </w:rPr>
        <w:t>Тема № 1. Требования безопасности при эксплуатации внедорожных автотранспортных средств</w:t>
      </w:r>
      <w:bookmarkEnd w:id="7"/>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Общие требования безопасности при эксплуатации внедорожных автотранспортных средств. Условия, при которых запрещена эксплуатация внедорожных автотранспортных средств.</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Влияние низкой температуры на пуск и износ двигателя. Способы подогрева двигателей, применяемые в зимнее время. Меры безопасности перед запуском пускового подогревателя для прогрева двигателя.</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Меры безопасности при обслуживании и хранении аккумуляторных батарей.</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Опасность отравления отработавшими газами, а также этилированным бензином и другими ядовитыми эксплуатационными жидкостями.</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 xml:space="preserve">Меры противопожарной безопасности, способы минимизации </w:t>
      </w:r>
      <w:r w:rsidRPr="00B11103">
        <w:rPr>
          <w:sz w:val="28"/>
          <w:szCs w:val="28"/>
        </w:rPr>
        <w:lastRenderedPageBreak/>
        <w:t>возможности возникновения пожара при эксплуатации внедорожного автотранспортного средства. Правила тушения пожара на внедорожном автотранспортном средстве.</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Требования к допустимому уровню шума двигателей внедорожных автотранспортных средств, токсичности и дымности отработавших газов и мероприятия по их снижению.</w:t>
      </w:r>
    </w:p>
    <w:p w:rsidR="0070476F" w:rsidRDefault="0070476F" w:rsidP="00B11103">
      <w:pPr>
        <w:pStyle w:val="30"/>
        <w:shd w:val="clear" w:color="auto" w:fill="auto"/>
        <w:spacing w:line="276" w:lineRule="auto"/>
        <w:jc w:val="left"/>
        <w:rPr>
          <w:sz w:val="28"/>
          <w:szCs w:val="28"/>
        </w:rPr>
      </w:pPr>
    </w:p>
    <w:p w:rsidR="0058512C" w:rsidRPr="00B11103" w:rsidRDefault="006945A4" w:rsidP="00B11103">
      <w:pPr>
        <w:pStyle w:val="30"/>
        <w:shd w:val="clear" w:color="auto" w:fill="auto"/>
        <w:spacing w:line="276" w:lineRule="auto"/>
        <w:jc w:val="left"/>
        <w:rPr>
          <w:sz w:val="28"/>
          <w:szCs w:val="28"/>
        </w:rPr>
      </w:pPr>
      <w:r w:rsidRPr="00B11103">
        <w:rPr>
          <w:sz w:val="28"/>
          <w:szCs w:val="28"/>
        </w:rPr>
        <w:t>Тема № 2. Действия водителя при управлении внедорожным автотранспортным средством в различных условиях</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rStyle w:val="27"/>
          <w:sz w:val="28"/>
          <w:szCs w:val="28"/>
        </w:rPr>
        <w:t xml:space="preserve">Проведение практического занятия по теме № 2. </w:t>
      </w:r>
      <w:r w:rsidRPr="00B11103">
        <w:rPr>
          <w:sz w:val="28"/>
          <w:szCs w:val="28"/>
        </w:rPr>
        <w:t>Освоение приемов управления внедорожным автотранспортным средством в сложных дорожных условиях и в условиях недостаточной видимости.</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Особенности управления автотранспортным средством в ограниченном пространстве, а условиях ограниченной видимости, на крутых поворотах, подъемах и спусках, при буксировке.</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Выбор скорости и траектории движения при поворотах, разворотах и в ограниченных проездах в зависимости от конструктивных особенностей автотранспортного средства.</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Особенности движения ночью, в тумане, в высокой траве и по горной местности. Ориентирование, оценка ситуации и прогнозирование развития ситуации в экстремальных условиях. Условия потери устойчивости внедорожного автотранспортного средства при разгоне, торможении и повороте. Устойчивость прошв опрокидывания. Резервы устойчивости транспортного средства.</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Пользование зимними дорогами (зимниками), способы уплотнения снежного покрова. Движение по глубокому снегу. Движение по ледовым переправам. Действия водителя при возникновении юза, заноса и сноса. Действия водителя при угрозе столкновения.</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Действия водителя при отказе рабочего тормоза, разрыве шины в движении, при отказе усилителя руля, отрыве продольной или поперечной рулевой тяги привода рулевого управления.</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Действия водителя при возгорании внедорожного автотранспортного средства, а также при падении внедорожного автотранспортного средства в воду.</w:t>
      </w:r>
    </w:p>
    <w:p w:rsidR="0070476F" w:rsidRDefault="006945A4" w:rsidP="00B11103">
      <w:pPr>
        <w:pStyle w:val="21"/>
        <w:shd w:val="clear" w:color="auto" w:fill="auto"/>
        <w:spacing w:before="0" w:after="0" w:line="276" w:lineRule="auto"/>
        <w:ind w:firstLine="520"/>
        <w:rPr>
          <w:sz w:val="28"/>
          <w:szCs w:val="28"/>
        </w:rPr>
      </w:pPr>
      <w:r w:rsidRPr="00B11103">
        <w:rPr>
          <w:sz w:val="28"/>
          <w:szCs w:val="28"/>
        </w:rPr>
        <w:t xml:space="preserve">Преодоление водных преград. Безопасные приемы преодоления водных преград с учетом силы течения и крутизны спусков. Особенности движения по руслам рек, болотам. </w:t>
      </w:r>
    </w:p>
    <w:p w:rsidR="0058512C" w:rsidRPr="00B11103" w:rsidRDefault="006945A4" w:rsidP="00B11103">
      <w:pPr>
        <w:pStyle w:val="21"/>
        <w:shd w:val="clear" w:color="auto" w:fill="auto"/>
        <w:spacing w:before="0" w:after="0" w:line="276" w:lineRule="auto"/>
        <w:ind w:firstLine="520"/>
        <w:rPr>
          <w:sz w:val="28"/>
          <w:szCs w:val="28"/>
        </w:rPr>
      </w:pPr>
      <w:r w:rsidRPr="00B11103">
        <w:rPr>
          <w:rStyle w:val="27"/>
          <w:sz w:val="28"/>
          <w:szCs w:val="28"/>
        </w:rPr>
        <w:t>Тема № 3. Предельная загрузка вездехода и прицепа для движения по разным грунтам, снегу, льду и воде</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 xml:space="preserve">Понятие удельного давления, единицы измерения. Характеристики </w:t>
      </w:r>
      <w:r w:rsidRPr="00B11103">
        <w:rPr>
          <w:sz w:val="28"/>
          <w:szCs w:val="28"/>
        </w:rPr>
        <w:lastRenderedPageBreak/>
        <w:t>грунтов по удельному давлению.</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Различия движения по снегу (зимнему, настовому, весеннему).</w:t>
      </w:r>
    </w:p>
    <w:p w:rsidR="0058512C" w:rsidRPr="00B11103" w:rsidRDefault="006945A4" w:rsidP="00B11103">
      <w:pPr>
        <w:pStyle w:val="21"/>
        <w:shd w:val="clear" w:color="auto" w:fill="auto"/>
        <w:spacing w:before="0" w:after="0" w:line="276" w:lineRule="auto"/>
        <w:jc w:val="both"/>
        <w:rPr>
          <w:sz w:val="28"/>
          <w:szCs w:val="28"/>
        </w:rPr>
      </w:pPr>
      <w:r w:rsidRPr="00B11103">
        <w:rPr>
          <w:sz w:val="28"/>
          <w:szCs w:val="28"/>
        </w:rPr>
        <w:t>Характеристики льда (осеннего, зимнего, весеннего), способы определения проталин</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Правила движения по воде (глубина, скорость течения) в зависимости от типа внедорожного автотранспортного средства.</w:t>
      </w:r>
    </w:p>
    <w:p w:rsidR="0070476F" w:rsidRDefault="0070476F" w:rsidP="00B11103">
      <w:pPr>
        <w:pStyle w:val="24"/>
        <w:keepNext/>
        <w:keepLines/>
        <w:shd w:val="clear" w:color="auto" w:fill="auto"/>
        <w:spacing w:before="0" w:line="276" w:lineRule="auto"/>
        <w:jc w:val="center"/>
        <w:rPr>
          <w:rStyle w:val="29"/>
          <w:b/>
          <w:bCs/>
          <w:sz w:val="28"/>
          <w:szCs w:val="28"/>
        </w:rPr>
      </w:pPr>
      <w:bookmarkStart w:id="8" w:name="bookmark9"/>
    </w:p>
    <w:p w:rsidR="0058512C" w:rsidRPr="00B11103" w:rsidRDefault="006945A4" w:rsidP="00B11103">
      <w:pPr>
        <w:pStyle w:val="24"/>
        <w:keepNext/>
        <w:keepLines/>
        <w:shd w:val="clear" w:color="auto" w:fill="auto"/>
        <w:spacing w:before="0" w:line="276" w:lineRule="auto"/>
        <w:jc w:val="center"/>
        <w:rPr>
          <w:sz w:val="28"/>
          <w:szCs w:val="28"/>
        </w:rPr>
      </w:pPr>
      <w:r w:rsidRPr="00B11103">
        <w:rPr>
          <w:rStyle w:val="29"/>
          <w:b/>
          <w:bCs/>
          <w:sz w:val="28"/>
          <w:szCs w:val="28"/>
        </w:rPr>
        <w:t xml:space="preserve">ТЕМАТИЧЕСКИЙ </w:t>
      </w:r>
      <w:r w:rsidR="004E0491">
        <w:rPr>
          <w:rStyle w:val="29"/>
          <w:b/>
          <w:bCs/>
          <w:sz w:val="28"/>
          <w:szCs w:val="28"/>
        </w:rPr>
        <w:t>ПЛАН И ПРОГРАММА ПРЕДМЕТА</w:t>
      </w:r>
      <w:r w:rsidRPr="00B11103">
        <w:rPr>
          <w:rStyle w:val="29"/>
          <w:b/>
          <w:bCs/>
          <w:sz w:val="28"/>
          <w:szCs w:val="28"/>
        </w:rPr>
        <w:t xml:space="preserve"> «</w:t>
      </w:r>
      <w:r w:rsidR="0070476F">
        <w:rPr>
          <w:rStyle w:val="29"/>
          <w:b/>
          <w:bCs/>
          <w:sz w:val="28"/>
          <w:szCs w:val="28"/>
        </w:rPr>
        <w:t xml:space="preserve">ОСНОВЫ УПРАВЛЕНИЯ </w:t>
      </w:r>
      <w:r w:rsidRPr="00B11103">
        <w:rPr>
          <w:rStyle w:val="29"/>
          <w:b/>
          <w:bCs/>
          <w:sz w:val="28"/>
          <w:szCs w:val="28"/>
        </w:rPr>
        <w:t>ВНЕДОРОЖНЫМИ АВТОТРАНСПОРТНЫМИ СРЕДСТВАМИ»</w:t>
      </w:r>
      <w:bookmarkEnd w:id="8"/>
    </w:p>
    <w:tbl>
      <w:tblPr>
        <w:tblOverlap w:val="never"/>
        <w:tblW w:w="0" w:type="auto"/>
        <w:jc w:val="center"/>
        <w:tblLayout w:type="fixed"/>
        <w:tblCellMar>
          <w:left w:w="10" w:type="dxa"/>
          <w:right w:w="10" w:type="dxa"/>
        </w:tblCellMar>
        <w:tblLook w:val="0000"/>
      </w:tblPr>
      <w:tblGrid>
        <w:gridCol w:w="709"/>
        <w:gridCol w:w="6668"/>
        <w:gridCol w:w="1997"/>
      </w:tblGrid>
      <w:tr w:rsidR="0058512C" w:rsidRPr="004E0491" w:rsidTr="004E0491">
        <w:trPr>
          <w:trHeight w:hRule="exact" w:val="713"/>
          <w:jc w:val="center"/>
        </w:trPr>
        <w:tc>
          <w:tcPr>
            <w:tcW w:w="709" w:type="dxa"/>
            <w:tcBorders>
              <w:top w:val="single" w:sz="4" w:space="0" w:color="auto"/>
              <w:left w:val="single" w:sz="4" w:space="0" w:color="auto"/>
            </w:tcBorders>
            <w:shd w:val="clear" w:color="auto" w:fill="FFFFFF"/>
            <w:vAlign w:val="center"/>
          </w:tcPr>
          <w:p w:rsidR="0058512C" w:rsidRPr="004E0491" w:rsidRDefault="006945A4" w:rsidP="00B11103">
            <w:pPr>
              <w:pStyle w:val="21"/>
              <w:framePr w:w="9374" w:wrap="notBeside" w:vAnchor="text" w:hAnchor="text" w:xAlign="center" w:y="1"/>
              <w:shd w:val="clear" w:color="auto" w:fill="auto"/>
              <w:spacing w:before="0" w:after="0" w:line="276" w:lineRule="auto"/>
              <w:ind w:left="160"/>
              <w:rPr>
                <w:sz w:val="28"/>
                <w:szCs w:val="28"/>
              </w:rPr>
            </w:pPr>
            <w:r w:rsidRPr="004E0491">
              <w:rPr>
                <w:rStyle w:val="25"/>
                <w:b w:val="0"/>
                <w:sz w:val="28"/>
                <w:szCs w:val="28"/>
              </w:rPr>
              <w:t>№</w:t>
            </w:r>
          </w:p>
          <w:p w:rsidR="0058512C" w:rsidRPr="004E0491" w:rsidRDefault="004E0491" w:rsidP="00B11103">
            <w:pPr>
              <w:pStyle w:val="21"/>
              <w:framePr w:w="9374" w:wrap="notBeside" w:vAnchor="text" w:hAnchor="text" w:xAlign="center" w:y="1"/>
              <w:shd w:val="clear" w:color="auto" w:fill="auto"/>
              <w:spacing w:before="0" w:after="0" w:line="276" w:lineRule="auto"/>
              <w:ind w:left="160"/>
              <w:rPr>
                <w:sz w:val="28"/>
                <w:szCs w:val="28"/>
              </w:rPr>
            </w:pPr>
            <w:r w:rsidRPr="004E0491">
              <w:rPr>
                <w:rStyle w:val="25"/>
                <w:b w:val="0"/>
              </w:rPr>
              <w:t>п/п</w:t>
            </w:r>
          </w:p>
        </w:tc>
        <w:tc>
          <w:tcPr>
            <w:tcW w:w="6668" w:type="dxa"/>
            <w:tcBorders>
              <w:top w:val="single" w:sz="4" w:space="0" w:color="auto"/>
              <w:left w:val="single" w:sz="4" w:space="0" w:color="auto"/>
            </w:tcBorders>
            <w:shd w:val="clear" w:color="auto" w:fill="FFFFFF"/>
          </w:tcPr>
          <w:p w:rsidR="0058512C" w:rsidRPr="004E0491" w:rsidRDefault="006945A4" w:rsidP="00B11103">
            <w:pPr>
              <w:pStyle w:val="21"/>
              <w:framePr w:w="9374" w:wrap="notBeside" w:vAnchor="text" w:hAnchor="text" w:xAlign="center" w:y="1"/>
              <w:shd w:val="clear" w:color="auto" w:fill="auto"/>
              <w:spacing w:before="0" w:after="0" w:line="276" w:lineRule="auto"/>
              <w:jc w:val="center"/>
              <w:rPr>
                <w:sz w:val="28"/>
                <w:szCs w:val="28"/>
              </w:rPr>
            </w:pPr>
            <w:r w:rsidRPr="004E0491">
              <w:rPr>
                <w:rStyle w:val="25"/>
                <w:b w:val="0"/>
                <w:sz w:val="28"/>
                <w:szCs w:val="28"/>
              </w:rPr>
              <w:t>Наименование темы</w:t>
            </w:r>
          </w:p>
        </w:tc>
        <w:tc>
          <w:tcPr>
            <w:tcW w:w="1997" w:type="dxa"/>
            <w:tcBorders>
              <w:top w:val="single" w:sz="4" w:space="0" w:color="auto"/>
              <w:left w:val="single" w:sz="4" w:space="0" w:color="auto"/>
              <w:right w:val="single" w:sz="4" w:space="0" w:color="auto"/>
            </w:tcBorders>
            <w:shd w:val="clear" w:color="auto" w:fill="FFFFFF"/>
            <w:vAlign w:val="center"/>
          </w:tcPr>
          <w:p w:rsidR="0058512C" w:rsidRPr="004E0491" w:rsidRDefault="006945A4" w:rsidP="00B11103">
            <w:pPr>
              <w:pStyle w:val="21"/>
              <w:framePr w:w="9374" w:wrap="notBeside" w:vAnchor="text" w:hAnchor="text" w:xAlign="center" w:y="1"/>
              <w:shd w:val="clear" w:color="auto" w:fill="auto"/>
              <w:spacing w:before="0" w:after="0" w:line="276" w:lineRule="auto"/>
              <w:jc w:val="center"/>
              <w:rPr>
                <w:sz w:val="28"/>
                <w:szCs w:val="28"/>
              </w:rPr>
            </w:pPr>
            <w:r w:rsidRPr="004E0491">
              <w:rPr>
                <w:rStyle w:val="25"/>
                <w:b w:val="0"/>
                <w:sz w:val="28"/>
                <w:szCs w:val="28"/>
              </w:rPr>
              <w:t>Количество</w:t>
            </w:r>
          </w:p>
          <w:p w:rsidR="0058512C" w:rsidRPr="004E0491" w:rsidRDefault="006945A4" w:rsidP="00B11103">
            <w:pPr>
              <w:pStyle w:val="21"/>
              <w:framePr w:w="9374" w:wrap="notBeside" w:vAnchor="text" w:hAnchor="text" w:xAlign="center" w:y="1"/>
              <w:shd w:val="clear" w:color="auto" w:fill="auto"/>
              <w:spacing w:before="0" w:after="0" w:line="276" w:lineRule="auto"/>
              <w:jc w:val="center"/>
              <w:rPr>
                <w:sz w:val="28"/>
                <w:szCs w:val="28"/>
              </w:rPr>
            </w:pPr>
            <w:r w:rsidRPr="004E0491">
              <w:rPr>
                <w:rStyle w:val="25"/>
                <w:b w:val="0"/>
                <w:sz w:val="28"/>
                <w:szCs w:val="28"/>
              </w:rPr>
              <w:t>часов</w:t>
            </w:r>
          </w:p>
        </w:tc>
      </w:tr>
      <w:tr w:rsidR="0058512C" w:rsidRPr="004E0491" w:rsidTr="004E0491">
        <w:trPr>
          <w:trHeight w:hRule="exact" w:val="1010"/>
          <w:jc w:val="center"/>
        </w:trPr>
        <w:tc>
          <w:tcPr>
            <w:tcW w:w="709" w:type="dxa"/>
            <w:tcBorders>
              <w:top w:val="single" w:sz="4" w:space="0" w:color="auto"/>
              <w:left w:val="single" w:sz="4" w:space="0" w:color="auto"/>
            </w:tcBorders>
            <w:shd w:val="clear" w:color="auto" w:fill="FFFFFF"/>
            <w:vAlign w:val="center"/>
          </w:tcPr>
          <w:p w:rsidR="0058512C" w:rsidRPr="004E0491" w:rsidRDefault="006945A4" w:rsidP="00B11103">
            <w:pPr>
              <w:pStyle w:val="21"/>
              <w:framePr w:w="9374" w:wrap="notBeside" w:vAnchor="text" w:hAnchor="text" w:xAlign="center" w:y="1"/>
              <w:shd w:val="clear" w:color="auto" w:fill="auto"/>
              <w:spacing w:before="0" w:after="0" w:line="276" w:lineRule="auto"/>
              <w:ind w:left="160"/>
              <w:rPr>
                <w:sz w:val="28"/>
                <w:szCs w:val="28"/>
              </w:rPr>
            </w:pPr>
            <w:r w:rsidRPr="004E0491">
              <w:rPr>
                <w:rStyle w:val="25"/>
                <w:b w:val="0"/>
                <w:sz w:val="28"/>
                <w:szCs w:val="28"/>
              </w:rPr>
              <w:t>1.</w:t>
            </w:r>
          </w:p>
        </w:tc>
        <w:tc>
          <w:tcPr>
            <w:tcW w:w="6668" w:type="dxa"/>
            <w:tcBorders>
              <w:top w:val="single" w:sz="4" w:space="0" w:color="auto"/>
              <w:left w:val="single" w:sz="4" w:space="0" w:color="auto"/>
            </w:tcBorders>
            <w:shd w:val="clear" w:color="auto" w:fill="FFFFFF"/>
            <w:vAlign w:val="bottom"/>
          </w:tcPr>
          <w:p w:rsidR="0058512C" w:rsidRPr="004E0491" w:rsidRDefault="006945A4" w:rsidP="00B11103">
            <w:pPr>
              <w:pStyle w:val="21"/>
              <w:framePr w:w="9374" w:wrap="notBeside" w:vAnchor="text" w:hAnchor="text" w:xAlign="center" w:y="1"/>
              <w:shd w:val="clear" w:color="auto" w:fill="auto"/>
              <w:spacing w:before="0" w:after="0" w:line="276" w:lineRule="auto"/>
              <w:rPr>
                <w:sz w:val="28"/>
                <w:szCs w:val="28"/>
              </w:rPr>
            </w:pPr>
            <w:r w:rsidRPr="004E0491">
              <w:rPr>
                <w:rStyle w:val="26"/>
                <w:sz w:val="28"/>
                <w:szCs w:val="28"/>
              </w:rPr>
              <w:t>Обзор изменений и дополнений к основным законодательным актам в сфере дорожного движения</w:t>
            </w:r>
          </w:p>
        </w:tc>
        <w:tc>
          <w:tcPr>
            <w:tcW w:w="1997" w:type="dxa"/>
            <w:tcBorders>
              <w:top w:val="single" w:sz="4" w:space="0" w:color="auto"/>
              <w:left w:val="single" w:sz="4" w:space="0" w:color="auto"/>
              <w:right w:val="single" w:sz="4" w:space="0" w:color="auto"/>
            </w:tcBorders>
            <w:shd w:val="clear" w:color="auto" w:fill="FFFFFF"/>
            <w:vAlign w:val="center"/>
          </w:tcPr>
          <w:p w:rsidR="0058512C" w:rsidRPr="004E0491" w:rsidRDefault="006945A4" w:rsidP="00B11103">
            <w:pPr>
              <w:pStyle w:val="21"/>
              <w:framePr w:w="9374" w:wrap="notBeside" w:vAnchor="text" w:hAnchor="text" w:xAlign="center" w:y="1"/>
              <w:shd w:val="clear" w:color="auto" w:fill="auto"/>
              <w:spacing w:before="0" w:after="0" w:line="276" w:lineRule="auto"/>
              <w:jc w:val="center"/>
              <w:rPr>
                <w:sz w:val="28"/>
                <w:szCs w:val="28"/>
              </w:rPr>
            </w:pPr>
            <w:r w:rsidRPr="004E0491">
              <w:rPr>
                <w:rStyle w:val="26"/>
                <w:sz w:val="28"/>
                <w:szCs w:val="28"/>
              </w:rPr>
              <w:t>2</w:t>
            </w:r>
          </w:p>
        </w:tc>
      </w:tr>
      <w:tr w:rsidR="0058512C" w:rsidRPr="004E0491" w:rsidTr="004E0491">
        <w:trPr>
          <w:trHeight w:hRule="exact" w:val="1563"/>
          <w:jc w:val="center"/>
        </w:trPr>
        <w:tc>
          <w:tcPr>
            <w:tcW w:w="709" w:type="dxa"/>
            <w:tcBorders>
              <w:top w:val="single" w:sz="4" w:space="0" w:color="auto"/>
              <w:left w:val="single" w:sz="4" w:space="0" w:color="auto"/>
            </w:tcBorders>
            <w:shd w:val="clear" w:color="auto" w:fill="FFFFFF"/>
            <w:vAlign w:val="center"/>
          </w:tcPr>
          <w:p w:rsidR="0058512C" w:rsidRPr="004E0491" w:rsidRDefault="006945A4" w:rsidP="00B11103">
            <w:pPr>
              <w:pStyle w:val="21"/>
              <w:framePr w:w="9374" w:wrap="notBeside" w:vAnchor="text" w:hAnchor="text" w:xAlign="center" w:y="1"/>
              <w:shd w:val="clear" w:color="auto" w:fill="auto"/>
              <w:spacing w:before="0" w:after="0" w:line="276" w:lineRule="auto"/>
              <w:ind w:left="160"/>
              <w:rPr>
                <w:sz w:val="28"/>
                <w:szCs w:val="28"/>
              </w:rPr>
            </w:pPr>
            <w:r w:rsidRPr="004E0491">
              <w:rPr>
                <w:rStyle w:val="25"/>
                <w:b w:val="0"/>
                <w:sz w:val="28"/>
                <w:szCs w:val="28"/>
              </w:rPr>
              <w:t>2.</w:t>
            </w:r>
          </w:p>
        </w:tc>
        <w:tc>
          <w:tcPr>
            <w:tcW w:w="6668" w:type="dxa"/>
            <w:tcBorders>
              <w:top w:val="single" w:sz="4" w:space="0" w:color="auto"/>
              <w:left w:val="single" w:sz="4" w:space="0" w:color="auto"/>
            </w:tcBorders>
            <w:shd w:val="clear" w:color="auto" w:fill="FFFFFF"/>
            <w:vAlign w:val="bottom"/>
          </w:tcPr>
          <w:p w:rsidR="0058512C" w:rsidRPr="004E0491" w:rsidRDefault="006945A4" w:rsidP="00B11103">
            <w:pPr>
              <w:pStyle w:val="21"/>
              <w:framePr w:w="9374" w:wrap="notBeside" w:vAnchor="text" w:hAnchor="text" w:xAlign="center" w:y="1"/>
              <w:shd w:val="clear" w:color="auto" w:fill="auto"/>
              <w:spacing w:before="0" w:after="0" w:line="276" w:lineRule="auto"/>
              <w:rPr>
                <w:sz w:val="28"/>
                <w:szCs w:val="28"/>
              </w:rPr>
            </w:pPr>
            <w:r w:rsidRPr="004E0491">
              <w:rPr>
                <w:rStyle w:val="26"/>
                <w:sz w:val="28"/>
                <w:szCs w:val="28"/>
              </w:rPr>
              <w:t>Особенности соблюдения требований Правил дорожного движения при эксплуатации внедорожных автотранспортных средств</w:t>
            </w:r>
          </w:p>
        </w:tc>
        <w:tc>
          <w:tcPr>
            <w:tcW w:w="1997" w:type="dxa"/>
            <w:tcBorders>
              <w:top w:val="single" w:sz="4" w:space="0" w:color="auto"/>
              <w:left w:val="single" w:sz="4" w:space="0" w:color="auto"/>
              <w:right w:val="single" w:sz="4" w:space="0" w:color="auto"/>
            </w:tcBorders>
            <w:shd w:val="clear" w:color="auto" w:fill="FFFFFF"/>
          </w:tcPr>
          <w:p w:rsidR="0058512C" w:rsidRPr="004E0491" w:rsidRDefault="006945A4" w:rsidP="00B11103">
            <w:pPr>
              <w:pStyle w:val="21"/>
              <w:framePr w:w="9374" w:wrap="notBeside" w:vAnchor="text" w:hAnchor="text" w:xAlign="center" w:y="1"/>
              <w:shd w:val="clear" w:color="auto" w:fill="auto"/>
              <w:spacing w:before="0" w:after="0" w:line="276" w:lineRule="auto"/>
              <w:jc w:val="center"/>
              <w:rPr>
                <w:sz w:val="28"/>
                <w:szCs w:val="28"/>
              </w:rPr>
            </w:pPr>
            <w:r w:rsidRPr="004E0491">
              <w:rPr>
                <w:rStyle w:val="26"/>
                <w:sz w:val="28"/>
                <w:szCs w:val="28"/>
              </w:rPr>
              <w:t>4</w:t>
            </w:r>
          </w:p>
        </w:tc>
      </w:tr>
      <w:tr w:rsidR="0058512C" w:rsidRPr="004E0491" w:rsidTr="004E0491">
        <w:trPr>
          <w:trHeight w:hRule="exact" w:val="1122"/>
          <w:jc w:val="center"/>
        </w:trPr>
        <w:tc>
          <w:tcPr>
            <w:tcW w:w="709" w:type="dxa"/>
            <w:tcBorders>
              <w:top w:val="single" w:sz="4" w:space="0" w:color="auto"/>
              <w:left w:val="single" w:sz="4" w:space="0" w:color="auto"/>
            </w:tcBorders>
            <w:shd w:val="clear" w:color="auto" w:fill="FFFFFF"/>
          </w:tcPr>
          <w:p w:rsidR="0058512C" w:rsidRPr="004E0491" w:rsidRDefault="006945A4" w:rsidP="00B11103">
            <w:pPr>
              <w:pStyle w:val="21"/>
              <w:framePr w:w="9374" w:wrap="notBeside" w:vAnchor="text" w:hAnchor="text" w:xAlign="center" w:y="1"/>
              <w:shd w:val="clear" w:color="auto" w:fill="auto"/>
              <w:spacing w:before="0" w:after="0" w:line="276" w:lineRule="auto"/>
              <w:ind w:left="160"/>
              <w:rPr>
                <w:sz w:val="28"/>
                <w:szCs w:val="28"/>
              </w:rPr>
            </w:pPr>
            <w:r w:rsidRPr="004E0491">
              <w:rPr>
                <w:rStyle w:val="25"/>
                <w:b w:val="0"/>
                <w:sz w:val="28"/>
                <w:szCs w:val="28"/>
              </w:rPr>
              <w:t>3.</w:t>
            </w:r>
          </w:p>
        </w:tc>
        <w:tc>
          <w:tcPr>
            <w:tcW w:w="6668" w:type="dxa"/>
            <w:tcBorders>
              <w:top w:val="single" w:sz="4" w:space="0" w:color="auto"/>
              <w:left w:val="single" w:sz="4" w:space="0" w:color="auto"/>
            </w:tcBorders>
            <w:shd w:val="clear" w:color="auto" w:fill="FFFFFF"/>
          </w:tcPr>
          <w:p w:rsidR="0058512C" w:rsidRPr="004E0491" w:rsidRDefault="006945A4" w:rsidP="00B11103">
            <w:pPr>
              <w:pStyle w:val="21"/>
              <w:framePr w:w="9374" w:wrap="notBeside" w:vAnchor="text" w:hAnchor="text" w:xAlign="center" w:y="1"/>
              <w:shd w:val="clear" w:color="auto" w:fill="auto"/>
              <w:spacing w:before="0" w:after="0" w:line="276" w:lineRule="auto"/>
              <w:rPr>
                <w:sz w:val="28"/>
                <w:szCs w:val="28"/>
              </w:rPr>
            </w:pPr>
            <w:r w:rsidRPr="004E0491">
              <w:rPr>
                <w:rStyle w:val="26"/>
                <w:sz w:val="28"/>
                <w:szCs w:val="28"/>
              </w:rPr>
              <w:t>Перечень неисправностей и условий, при которых запрещается эксплуатация автотранспортных средств</w:t>
            </w:r>
          </w:p>
        </w:tc>
        <w:tc>
          <w:tcPr>
            <w:tcW w:w="1997" w:type="dxa"/>
            <w:tcBorders>
              <w:top w:val="single" w:sz="4" w:space="0" w:color="auto"/>
              <w:left w:val="single" w:sz="4" w:space="0" w:color="auto"/>
              <w:right w:val="single" w:sz="4" w:space="0" w:color="auto"/>
            </w:tcBorders>
            <w:shd w:val="clear" w:color="auto" w:fill="FFFFFF"/>
            <w:vAlign w:val="center"/>
          </w:tcPr>
          <w:p w:rsidR="0058512C" w:rsidRPr="004E0491" w:rsidRDefault="006945A4" w:rsidP="00B11103">
            <w:pPr>
              <w:pStyle w:val="21"/>
              <w:framePr w:w="9374" w:wrap="notBeside" w:vAnchor="text" w:hAnchor="text" w:xAlign="center" w:y="1"/>
              <w:shd w:val="clear" w:color="auto" w:fill="auto"/>
              <w:spacing w:before="0" w:after="0" w:line="276" w:lineRule="auto"/>
              <w:jc w:val="center"/>
              <w:rPr>
                <w:sz w:val="28"/>
                <w:szCs w:val="28"/>
              </w:rPr>
            </w:pPr>
            <w:r w:rsidRPr="004E0491">
              <w:rPr>
                <w:rStyle w:val="26"/>
                <w:sz w:val="28"/>
                <w:szCs w:val="28"/>
              </w:rPr>
              <w:t>2</w:t>
            </w:r>
          </w:p>
        </w:tc>
      </w:tr>
      <w:tr w:rsidR="0058512C" w:rsidRPr="004E0491" w:rsidTr="004E0491">
        <w:trPr>
          <w:trHeight w:hRule="exact" w:val="538"/>
          <w:jc w:val="center"/>
        </w:trPr>
        <w:tc>
          <w:tcPr>
            <w:tcW w:w="709" w:type="dxa"/>
            <w:tcBorders>
              <w:top w:val="single" w:sz="4" w:space="0" w:color="auto"/>
              <w:left w:val="single" w:sz="4" w:space="0" w:color="auto"/>
              <w:bottom w:val="single" w:sz="4" w:space="0" w:color="auto"/>
            </w:tcBorders>
            <w:shd w:val="clear" w:color="auto" w:fill="FFFFFF"/>
          </w:tcPr>
          <w:p w:rsidR="0058512C" w:rsidRPr="004E0491" w:rsidRDefault="0058512C" w:rsidP="00B11103">
            <w:pPr>
              <w:framePr w:w="9374" w:wrap="notBeside" w:vAnchor="text" w:hAnchor="text" w:xAlign="center" w:y="1"/>
              <w:spacing w:line="276" w:lineRule="auto"/>
              <w:rPr>
                <w:rFonts w:ascii="Times New Roman" w:hAnsi="Times New Roman" w:cs="Times New Roman"/>
                <w:sz w:val="28"/>
                <w:szCs w:val="28"/>
              </w:rPr>
            </w:pPr>
          </w:p>
        </w:tc>
        <w:tc>
          <w:tcPr>
            <w:tcW w:w="6668" w:type="dxa"/>
            <w:tcBorders>
              <w:top w:val="single" w:sz="4" w:space="0" w:color="auto"/>
              <w:left w:val="single" w:sz="4" w:space="0" w:color="auto"/>
              <w:bottom w:val="single" w:sz="4" w:space="0" w:color="auto"/>
            </w:tcBorders>
            <w:shd w:val="clear" w:color="auto" w:fill="FFFFFF"/>
          </w:tcPr>
          <w:p w:rsidR="0058512C" w:rsidRPr="004E0491" w:rsidRDefault="006945A4" w:rsidP="00B11103">
            <w:pPr>
              <w:pStyle w:val="21"/>
              <w:framePr w:w="9374" w:wrap="notBeside" w:vAnchor="text" w:hAnchor="text" w:xAlign="center" w:y="1"/>
              <w:shd w:val="clear" w:color="auto" w:fill="auto"/>
              <w:spacing w:before="0" w:after="0" w:line="276" w:lineRule="auto"/>
              <w:rPr>
                <w:sz w:val="28"/>
                <w:szCs w:val="28"/>
              </w:rPr>
            </w:pPr>
            <w:r w:rsidRPr="004E0491">
              <w:rPr>
                <w:rStyle w:val="25"/>
                <w:b w:val="0"/>
                <w:sz w:val="28"/>
                <w:szCs w:val="28"/>
              </w:rPr>
              <w:t>ИТОГО:</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58512C" w:rsidRPr="00D41664" w:rsidRDefault="006945A4" w:rsidP="00B11103">
            <w:pPr>
              <w:pStyle w:val="21"/>
              <w:framePr w:w="9374" w:wrap="notBeside" w:vAnchor="text" w:hAnchor="text" w:xAlign="center" w:y="1"/>
              <w:shd w:val="clear" w:color="auto" w:fill="auto"/>
              <w:spacing w:before="0" w:after="0" w:line="276" w:lineRule="auto"/>
              <w:jc w:val="center"/>
              <w:rPr>
                <w:sz w:val="28"/>
                <w:szCs w:val="28"/>
              </w:rPr>
            </w:pPr>
            <w:r w:rsidRPr="00D41664">
              <w:rPr>
                <w:rStyle w:val="25"/>
                <w:sz w:val="28"/>
                <w:szCs w:val="28"/>
              </w:rPr>
              <w:t>8</w:t>
            </w:r>
          </w:p>
        </w:tc>
      </w:tr>
    </w:tbl>
    <w:p w:rsidR="0058512C" w:rsidRPr="004E0491" w:rsidRDefault="0058512C" w:rsidP="00B11103">
      <w:pPr>
        <w:framePr w:w="9374" w:wrap="notBeside" w:vAnchor="text" w:hAnchor="text" w:xAlign="center" w:y="1"/>
        <w:spacing w:line="276" w:lineRule="auto"/>
        <w:rPr>
          <w:rFonts w:ascii="Times New Roman" w:hAnsi="Times New Roman" w:cs="Times New Roman"/>
          <w:sz w:val="28"/>
          <w:szCs w:val="28"/>
        </w:rPr>
      </w:pPr>
    </w:p>
    <w:p w:rsidR="0058512C" w:rsidRDefault="0058512C" w:rsidP="00B11103">
      <w:pPr>
        <w:spacing w:line="276" w:lineRule="auto"/>
        <w:rPr>
          <w:rFonts w:ascii="Times New Roman" w:hAnsi="Times New Roman" w:cs="Times New Roman"/>
          <w:sz w:val="28"/>
          <w:szCs w:val="28"/>
        </w:rPr>
      </w:pPr>
    </w:p>
    <w:p w:rsidR="003D1AF1" w:rsidRPr="00B11103" w:rsidRDefault="003D1AF1" w:rsidP="00B11103">
      <w:pPr>
        <w:spacing w:line="276" w:lineRule="auto"/>
        <w:rPr>
          <w:rFonts w:ascii="Times New Roman" w:hAnsi="Times New Roman" w:cs="Times New Roman"/>
          <w:sz w:val="28"/>
          <w:szCs w:val="28"/>
        </w:rPr>
      </w:pPr>
    </w:p>
    <w:p w:rsidR="0058512C" w:rsidRPr="00B11103" w:rsidRDefault="006945A4" w:rsidP="00B11103">
      <w:pPr>
        <w:pStyle w:val="24"/>
        <w:keepNext/>
        <w:keepLines/>
        <w:shd w:val="clear" w:color="auto" w:fill="auto"/>
        <w:spacing w:before="0" w:line="276" w:lineRule="auto"/>
        <w:jc w:val="center"/>
        <w:rPr>
          <w:sz w:val="28"/>
          <w:szCs w:val="28"/>
        </w:rPr>
      </w:pPr>
      <w:bookmarkStart w:id="9" w:name="bookmark10"/>
      <w:r w:rsidRPr="00B11103">
        <w:rPr>
          <w:sz w:val="28"/>
          <w:szCs w:val="28"/>
        </w:rPr>
        <w:t>ПРОГРАММА</w:t>
      </w:r>
      <w:bookmarkEnd w:id="9"/>
    </w:p>
    <w:p w:rsidR="0058512C" w:rsidRPr="00B11103" w:rsidRDefault="006945A4" w:rsidP="00B11103">
      <w:pPr>
        <w:pStyle w:val="30"/>
        <w:shd w:val="clear" w:color="auto" w:fill="auto"/>
        <w:spacing w:line="276" w:lineRule="auto"/>
        <w:jc w:val="left"/>
        <w:rPr>
          <w:sz w:val="28"/>
          <w:szCs w:val="28"/>
        </w:rPr>
      </w:pPr>
      <w:r w:rsidRPr="00B11103">
        <w:rPr>
          <w:sz w:val="28"/>
          <w:szCs w:val="28"/>
        </w:rPr>
        <w:t>Тема № 1. Обзор изменений и дополнений к основным законодательным актам в сфере дорожного движения</w:t>
      </w:r>
    </w:p>
    <w:p w:rsidR="0058512C" w:rsidRPr="00B11103" w:rsidRDefault="006945A4" w:rsidP="003D1AF1">
      <w:pPr>
        <w:pStyle w:val="21"/>
        <w:shd w:val="clear" w:color="auto" w:fill="auto"/>
        <w:spacing w:before="0" w:after="0" w:line="276" w:lineRule="auto"/>
        <w:ind w:firstLine="520"/>
        <w:jc w:val="both"/>
        <w:rPr>
          <w:sz w:val="28"/>
          <w:szCs w:val="28"/>
        </w:rPr>
      </w:pPr>
      <w:r w:rsidRPr="00B11103">
        <w:rPr>
          <w:sz w:val="28"/>
          <w:szCs w:val="28"/>
        </w:rPr>
        <w:t>Обзор изменений и дополнений к основным законодательным актам: Закону о безопасности дорожного движения, Правилам дорожного движения, Кодексу об административных правонарушениях, Уголовному кодексу, Гражданскому кодексу, Закону об охране окружающей среды, Закону об обязательном страховании гражданской ответственности (ОСАГО).</w:t>
      </w:r>
    </w:p>
    <w:p w:rsidR="004E0491" w:rsidRDefault="004E0491" w:rsidP="003D1AF1">
      <w:pPr>
        <w:pStyle w:val="30"/>
        <w:shd w:val="clear" w:color="auto" w:fill="auto"/>
        <w:spacing w:line="276" w:lineRule="auto"/>
        <w:rPr>
          <w:sz w:val="28"/>
          <w:szCs w:val="28"/>
        </w:rPr>
      </w:pPr>
    </w:p>
    <w:p w:rsidR="0058512C" w:rsidRPr="00B11103" w:rsidRDefault="006945A4" w:rsidP="003D1AF1">
      <w:pPr>
        <w:pStyle w:val="30"/>
        <w:shd w:val="clear" w:color="auto" w:fill="auto"/>
        <w:spacing w:line="276" w:lineRule="auto"/>
        <w:rPr>
          <w:sz w:val="28"/>
          <w:szCs w:val="28"/>
        </w:rPr>
      </w:pPr>
      <w:r w:rsidRPr="00B11103">
        <w:rPr>
          <w:sz w:val="28"/>
          <w:szCs w:val="28"/>
        </w:rPr>
        <w:t>Тема № 2. Особенности соблюдения требований Правил дорожного движения при эксплуатации внедорожных автотранспортных средств</w:t>
      </w:r>
    </w:p>
    <w:p w:rsidR="0058512C" w:rsidRPr="00B11103" w:rsidRDefault="006945A4" w:rsidP="003D1AF1">
      <w:pPr>
        <w:pStyle w:val="21"/>
        <w:shd w:val="clear" w:color="auto" w:fill="auto"/>
        <w:spacing w:before="0" w:after="0" w:line="276" w:lineRule="auto"/>
        <w:ind w:firstLine="640"/>
        <w:jc w:val="both"/>
        <w:rPr>
          <w:sz w:val="28"/>
          <w:szCs w:val="28"/>
        </w:rPr>
      </w:pPr>
      <w:r w:rsidRPr="00B11103">
        <w:rPr>
          <w:sz w:val="28"/>
          <w:szCs w:val="28"/>
        </w:rPr>
        <w:t xml:space="preserve">Порядок движения, остановка и стоянка внедорожных автотранспортных средств. Скорость движения. Факторы, влияющие на выбор скорости движения. Ограничения скорости при преодолении </w:t>
      </w:r>
      <w:r w:rsidRPr="00B11103">
        <w:rPr>
          <w:sz w:val="28"/>
          <w:szCs w:val="28"/>
        </w:rPr>
        <w:lastRenderedPageBreak/>
        <w:t>препятствий. Запрещения при выборе скоростного режима. Выбор дистанции и интервалов при следовании в колонне. Особые требования при преодолении различных препятствий.</w:t>
      </w:r>
    </w:p>
    <w:p w:rsidR="0058512C" w:rsidRPr="00B11103" w:rsidRDefault="006945A4" w:rsidP="003D1AF1">
      <w:pPr>
        <w:pStyle w:val="21"/>
        <w:shd w:val="clear" w:color="auto" w:fill="auto"/>
        <w:spacing w:before="0" w:after="0" w:line="276" w:lineRule="auto"/>
        <w:jc w:val="both"/>
        <w:rPr>
          <w:sz w:val="28"/>
          <w:szCs w:val="28"/>
        </w:rPr>
      </w:pPr>
      <w:r w:rsidRPr="00B11103">
        <w:rPr>
          <w:sz w:val="28"/>
          <w:szCs w:val="28"/>
        </w:rPr>
        <w:t>Опасные последствия несоблюдения безопасной скорости и дистанции.</w:t>
      </w:r>
    </w:p>
    <w:p w:rsidR="0058512C" w:rsidRPr="00B11103" w:rsidRDefault="006945A4" w:rsidP="003D1AF1">
      <w:pPr>
        <w:pStyle w:val="21"/>
        <w:shd w:val="clear" w:color="auto" w:fill="auto"/>
        <w:spacing w:before="0" w:after="0" w:line="276" w:lineRule="auto"/>
        <w:ind w:firstLine="520"/>
        <w:jc w:val="both"/>
        <w:rPr>
          <w:sz w:val="28"/>
          <w:szCs w:val="28"/>
        </w:rPr>
      </w:pPr>
      <w:r w:rsidRPr="00B11103">
        <w:rPr>
          <w:sz w:val="28"/>
          <w:szCs w:val="28"/>
        </w:rPr>
        <w:t>Обгон и встречный разъезд. Обязанности водителя перед началом обгона. Действия водителей при обгоне. Места, где обгон запрещен.</w:t>
      </w:r>
    </w:p>
    <w:p w:rsidR="0058512C" w:rsidRPr="00B11103" w:rsidRDefault="006945A4" w:rsidP="003D1AF1">
      <w:pPr>
        <w:pStyle w:val="21"/>
        <w:shd w:val="clear" w:color="auto" w:fill="auto"/>
        <w:spacing w:before="0" w:after="0" w:line="276" w:lineRule="auto"/>
        <w:ind w:firstLine="520"/>
        <w:jc w:val="both"/>
        <w:rPr>
          <w:sz w:val="28"/>
          <w:szCs w:val="28"/>
        </w:rPr>
      </w:pPr>
      <w:r w:rsidRPr="00B11103">
        <w:rPr>
          <w:sz w:val="28"/>
          <w:szCs w:val="28"/>
        </w:rPr>
        <w:t>Встречный разъезд на узких участках. Встречный разъезд на подъемах и спусках. Опасные последствия несоблюдения правил обгона и встречного разъезда.</w:t>
      </w:r>
    </w:p>
    <w:p w:rsidR="0058512C" w:rsidRPr="00B11103" w:rsidRDefault="006945A4" w:rsidP="003D1AF1">
      <w:pPr>
        <w:pStyle w:val="21"/>
        <w:shd w:val="clear" w:color="auto" w:fill="auto"/>
        <w:spacing w:before="0" w:after="0" w:line="276" w:lineRule="auto"/>
        <w:ind w:firstLine="520"/>
        <w:jc w:val="both"/>
        <w:rPr>
          <w:sz w:val="28"/>
          <w:szCs w:val="28"/>
        </w:rPr>
      </w:pPr>
      <w:r w:rsidRPr="00B11103">
        <w:rPr>
          <w:sz w:val="28"/>
          <w:szCs w:val="28"/>
        </w:rPr>
        <w:t>Остановка и стоянка. Порядок остановки и стоянки. Способы постановки автотранспортных средств на стоянку. Длительная стоянка вне населенных пунктов. Меры предосторожности при постановке внедорожного автотранспортного средства на стоянку. Места, где остановка и стоянка автотранспортных средств запрещены.</w:t>
      </w:r>
    </w:p>
    <w:p w:rsidR="004E0491" w:rsidRDefault="004E0491" w:rsidP="003D1AF1">
      <w:pPr>
        <w:pStyle w:val="30"/>
        <w:shd w:val="clear" w:color="auto" w:fill="auto"/>
        <w:spacing w:line="276" w:lineRule="auto"/>
        <w:rPr>
          <w:sz w:val="28"/>
          <w:szCs w:val="28"/>
        </w:rPr>
      </w:pPr>
    </w:p>
    <w:p w:rsidR="0058512C" w:rsidRPr="00B11103" w:rsidRDefault="006945A4" w:rsidP="003D1AF1">
      <w:pPr>
        <w:pStyle w:val="30"/>
        <w:shd w:val="clear" w:color="auto" w:fill="auto"/>
        <w:spacing w:line="276" w:lineRule="auto"/>
        <w:rPr>
          <w:sz w:val="28"/>
          <w:szCs w:val="28"/>
        </w:rPr>
      </w:pPr>
      <w:r w:rsidRPr="00B11103">
        <w:rPr>
          <w:sz w:val="28"/>
          <w:szCs w:val="28"/>
        </w:rPr>
        <w:t>Тема № 3. Перечень неисправностей и условий, при которых запрещается эксплуатация автотранспортных средств</w:t>
      </w:r>
    </w:p>
    <w:p w:rsidR="0058512C" w:rsidRPr="00B11103" w:rsidRDefault="006945A4" w:rsidP="003D1AF1">
      <w:pPr>
        <w:pStyle w:val="21"/>
        <w:shd w:val="clear" w:color="auto" w:fill="auto"/>
        <w:spacing w:before="0" w:after="0" w:line="276" w:lineRule="auto"/>
        <w:ind w:firstLine="520"/>
        <w:jc w:val="both"/>
        <w:rPr>
          <w:sz w:val="28"/>
          <w:szCs w:val="28"/>
        </w:rPr>
      </w:pPr>
      <w:r w:rsidRPr="00B11103">
        <w:rPr>
          <w:sz w:val="28"/>
          <w:szCs w:val="28"/>
        </w:rPr>
        <w:t>Общие требования безопасности при эксплуатации автотранспортных средств. Условия, при которых запрещена эксплуатация автотранспортных средств</w:t>
      </w:r>
    </w:p>
    <w:p w:rsidR="0058512C" w:rsidRPr="00B11103" w:rsidRDefault="006945A4" w:rsidP="003D1AF1">
      <w:pPr>
        <w:pStyle w:val="21"/>
        <w:shd w:val="clear" w:color="auto" w:fill="auto"/>
        <w:spacing w:before="0" w:after="0" w:line="276" w:lineRule="auto"/>
        <w:ind w:firstLine="520"/>
        <w:jc w:val="both"/>
        <w:rPr>
          <w:sz w:val="28"/>
          <w:szCs w:val="28"/>
        </w:rPr>
      </w:pPr>
      <w:r w:rsidRPr="00B11103">
        <w:rPr>
          <w:sz w:val="28"/>
          <w:szCs w:val="28"/>
        </w:rPr>
        <w:t>Опасные последствия эксплуатации автотранспортного средства с неисправностями, угрожающими безопасности движения.</w:t>
      </w:r>
    </w:p>
    <w:p w:rsidR="0058512C" w:rsidRPr="00B11103" w:rsidRDefault="006945A4" w:rsidP="003D1AF1">
      <w:pPr>
        <w:pStyle w:val="21"/>
        <w:shd w:val="clear" w:color="auto" w:fill="auto"/>
        <w:spacing w:before="0" w:after="0" w:line="276" w:lineRule="auto"/>
        <w:ind w:firstLine="520"/>
        <w:jc w:val="both"/>
        <w:rPr>
          <w:sz w:val="28"/>
          <w:szCs w:val="28"/>
        </w:rPr>
      </w:pPr>
      <w:r w:rsidRPr="00B11103">
        <w:rPr>
          <w:sz w:val="28"/>
          <w:szCs w:val="28"/>
        </w:rPr>
        <w:t>Неисправности, при возникновении которых водитель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58512C" w:rsidRPr="00B11103" w:rsidRDefault="006945A4" w:rsidP="003D1AF1">
      <w:pPr>
        <w:pStyle w:val="21"/>
        <w:shd w:val="clear" w:color="auto" w:fill="auto"/>
        <w:spacing w:before="0" w:after="0" w:line="276" w:lineRule="auto"/>
        <w:jc w:val="both"/>
        <w:rPr>
          <w:sz w:val="28"/>
          <w:szCs w:val="28"/>
        </w:rPr>
      </w:pPr>
      <w:r w:rsidRPr="00B11103">
        <w:rPr>
          <w:sz w:val="28"/>
          <w:szCs w:val="28"/>
        </w:rPr>
        <w:t>Неисправности, при которых запрещено дальнейшее движение.</w:t>
      </w:r>
    </w:p>
    <w:p w:rsidR="005C707E" w:rsidRDefault="005C707E" w:rsidP="00B11103">
      <w:pPr>
        <w:pStyle w:val="24"/>
        <w:keepNext/>
        <w:keepLines/>
        <w:shd w:val="clear" w:color="auto" w:fill="auto"/>
        <w:spacing w:before="0" w:line="276" w:lineRule="auto"/>
        <w:ind w:right="20"/>
        <w:jc w:val="center"/>
        <w:rPr>
          <w:sz w:val="28"/>
          <w:szCs w:val="28"/>
        </w:rPr>
      </w:pPr>
      <w:bookmarkStart w:id="10" w:name="bookmark11"/>
    </w:p>
    <w:p w:rsidR="005C707E" w:rsidRDefault="005C707E" w:rsidP="00B11103">
      <w:pPr>
        <w:pStyle w:val="24"/>
        <w:keepNext/>
        <w:keepLines/>
        <w:shd w:val="clear" w:color="auto" w:fill="auto"/>
        <w:spacing w:before="0" w:line="276" w:lineRule="auto"/>
        <w:ind w:right="20"/>
        <w:jc w:val="center"/>
        <w:rPr>
          <w:sz w:val="28"/>
          <w:szCs w:val="28"/>
        </w:rPr>
      </w:pPr>
    </w:p>
    <w:p w:rsidR="005C707E" w:rsidRDefault="005C707E" w:rsidP="00B11103">
      <w:pPr>
        <w:pStyle w:val="24"/>
        <w:keepNext/>
        <w:keepLines/>
        <w:shd w:val="clear" w:color="auto" w:fill="auto"/>
        <w:spacing w:before="0" w:line="276" w:lineRule="auto"/>
        <w:ind w:right="20"/>
        <w:jc w:val="center"/>
        <w:rPr>
          <w:sz w:val="28"/>
          <w:szCs w:val="28"/>
        </w:rPr>
      </w:pPr>
    </w:p>
    <w:p w:rsidR="005C707E" w:rsidRDefault="005C707E" w:rsidP="00B11103">
      <w:pPr>
        <w:pStyle w:val="24"/>
        <w:keepNext/>
        <w:keepLines/>
        <w:shd w:val="clear" w:color="auto" w:fill="auto"/>
        <w:spacing w:before="0" w:line="276" w:lineRule="auto"/>
        <w:ind w:right="20"/>
        <w:jc w:val="center"/>
        <w:rPr>
          <w:sz w:val="28"/>
          <w:szCs w:val="28"/>
        </w:rPr>
      </w:pPr>
    </w:p>
    <w:p w:rsidR="005C707E" w:rsidRDefault="005C707E" w:rsidP="00B11103">
      <w:pPr>
        <w:pStyle w:val="24"/>
        <w:keepNext/>
        <w:keepLines/>
        <w:shd w:val="clear" w:color="auto" w:fill="auto"/>
        <w:spacing w:before="0" w:line="276" w:lineRule="auto"/>
        <w:ind w:right="20"/>
        <w:jc w:val="center"/>
        <w:rPr>
          <w:sz w:val="28"/>
          <w:szCs w:val="28"/>
        </w:rPr>
      </w:pPr>
    </w:p>
    <w:p w:rsidR="005C707E" w:rsidRDefault="005C707E" w:rsidP="00B11103">
      <w:pPr>
        <w:pStyle w:val="24"/>
        <w:keepNext/>
        <w:keepLines/>
        <w:shd w:val="clear" w:color="auto" w:fill="auto"/>
        <w:spacing w:before="0" w:line="276" w:lineRule="auto"/>
        <w:ind w:right="20"/>
        <w:jc w:val="center"/>
        <w:rPr>
          <w:sz w:val="28"/>
          <w:szCs w:val="28"/>
        </w:rPr>
      </w:pPr>
    </w:p>
    <w:p w:rsidR="005C707E" w:rsidRDefault="005C707E" w:rsidP="00B11103">
      <w:pPr>
        <w:pStyle w:val="24"/>
        <w:keepNext/>
        <w:keepLines/>
        <w:shd w:val="clear" w:color="auto" w:fill="auto"/>
        <w:spacing w:before="0" w:line="276" w:lineRule="auto"/>
        <w:ind w:right="20"/>
        <w:jc w:val="center"/>
        <w:rPr>
          <w:sz w:val="28"/>
          <w:szCs w:val="28"/>
        </w:rPr>
      </w:pPr>
    </w:p>
    <w:p w:rsidR="005C707E" w:rsidRDefault="005C707E" w:rsidP="00B11103">
      <w:pPr>
        <w:pStyle w:val="24"/>
        <w:keepNext/>
        <w:keepLines/>
        <w:shd w:val="clear" w:color="auto" w:fill="auto"/>
        <w:spacing w:before="0" w:line="276" w:lineRule="auto"/>
        <w:ind w:right="20"/>
        <w:jc w:val="center"/>
        <w:rPr>
          <w:sz w:val="28"/>
          <w:szCs w:val="28"/>
        </w:rPr>
      </w:pPr>
    </w:p>
    <w:p w:rsidR="005C707E" w:rsidRDefault="005C707E" w:rsidP="00B11103">
      <w:pPr>
        <w:pStyle w:val="24"/>
        <w:keepNext/>
        <w:keepLines/>
        <w:shd w:val="clear" w:color="auto" w:fill="auto"/>
        <w:spacing w:before="0" w:line="276" w:lineRule="auto"/>
        <w:ind w:right="20"/>
        <w:jc w:val="center"/>
        <w:rPr>
          <w:sz w:val="28"/>
          <w:szCs w:val="28"/>
        </w:rPr>
      </w:pPr>
    </w:p>
    <w:p w:rsidR="005C707E" w:rsidRDefault="005C707E" w:rsidP="00B11103">
      <w:pPr>
        <w:pStyle w:val="24"/>
        <w:keepNext/>
        <w:keepLines/>
        <w:shd w:val="clear" w:color="auto" w:fill="auto"/>
        <w:spacing w:before="0" w:line="276" w:lineRule="auto"/>
        <w:ind w:right="20"/>
        <w:jc w:val="center"/>
        <w:rPr>
          <w:sz w:val="28"/>
          <w:szCs w:val="28"/>
        </w:rPr>
      </w:pPr>
    </w:p>
    <w:p w:rsidR="005C707E" w:rsidRDefault="005C707E" w:rsidP="00B11103">
      <w:pPr>
        <w:pStyle w:val="24"/>
        <w:keepNext/>
        <w:keepLines/>
        <w:shd w:val="clear" w:color="auto" w:fill="auto"/>
        <w:spacing w:before="0" w:line="276" w:lineRule="auto"/>
        <w:ind w:right="20"/>
        <w:jc w:val="center"/>
        <w:rPr>
          <w:sz w:val="28"/>
          <w:szCs w:val="28"/>
        </w:rPr>
      </w:pPr>
    </w:p>
    <w:p w:rsidR="0058512C" w:rsidRPr="00B11103" w:rsidRDefault="006945A4" w:rsidP="00B11103">
      <w:pPr>
        <w:pStyle w:val="24"/>
        <w:keepNext/>
        <w:keepLines/>
        <w:shd w:val="clear" w:color="auto" w:fill="auto"/>
        <w:spacing w:before="0" w:line="276" w:lineRule="auto"/>
        <w:ind w:right="20"/>
        <w:jc w:val="center"/>
        <w:rPr>
          <w:sz w:val="28"/>
          <w:szCs w:val="28"/>
        </w:rPr>
      </w:pPr>
      <w:r w:rsidRPr="00B11103">
        <w:rPr>
          <w:sz w:val="28"/>
          <w:szCs w:val="28"/>
        </w:rPr>
        <w:t>ТЕМАТИЧЕСКИМ ПЛАН И ПРОГРАММА ПРЕДМЕТА</w:t>
      </w:r>
      <w:r w:rsidRPr="00B11103">
        <w:rPr>
          <w:sz w:val="28"/>
          <w:szCs w:val="28"/>
        </w:rPr>
        <w:br/>
        <w:t>«ДОПОЛНИТЕЛЬНЫЕ НАВЫКИ И УМЕНИЯ»</w:t>
      </w:r>
      <w:bookmarkEnd w:id="10"/>
    </w:p>
    <w:tbl>
      <w:tblPr>
        <w:tblOverlap w:val="never"/>
        <w:tblW w:w="0" w:type="auto"/>
        <w:jc w:val="center"/>
        <w:tblLayout w:type="fixed"/>
        <w:tblCellMar>
          <w:left w:w="10" w:type="dxa"/>
          <w:right w:w="10" w:type="dxa"/>
        </w:tblCellMar>
        <w:tblLook w:val="0000"/>
      </w:tblPr>
      <w:tblGrid>
        <w:gridCol w:w="746"/>
        <w:gridCol w:w="4698"/>
        <w:gridCol w:w="880"/>
        <w:gridCol w:w="1274"/>
        <w:gridCol w:w="1820"/>
      </w:tblGrid>
      <w:tr w:rsidR="0058512C" w:rsidRPr="004E0491" w:rsidTr="004E0491">
        <w:trPr>
          <w:trHeight w:hRule="exact" w:val="881"/>
          <w:jc w:val="center"/>
        </w:trPr>
        <w:tc>
          <w:tcPr>
            <w:tcW w:w="746" w:type="dxa"/>
            <w:tcBorders>
              <w:top w:val="single" w:sz="4" w:space="0" w:color="auto"/>
              <w:left w:val="single" w:sz="4" w:space="0" w:color="auto"/>
            </w:tcBorders>
            <w:shd w:val="clear" w:color="auto" w:fill="FFFFFF"/>
            <w:vAlign w:val="bottom"/>
          </w:tcPr>
          <w:p w:rsidR="004E0491" w:rsidRPr="004E0491" w:rsidRDefault="004E0491" w:rsidP="004E0491">
            <w:pPr>
              <w:pStyle w:val="21"/>
              <w:shd w:val="clear" w:color="auto" w:fill="auto"/>
              <w:spacing w:before="0" w:after="0" w:line="276" w:lineRule="auto"/>
              <w:ind w:left="160"/>
              <w:rPr>
                <w:sz w:val="28"/>
                <w:szCs w:val="28"/>
              </w:rPr>
            </w:pPr>
            <w:r w:rsidRPr="004E0491">
              <w:rPr>
                <w:sz w:val="28"/>
                <w:szCs w:val="28"/>
              </w:rPr>
              <w:t>№</w:t>
            </w:r>
          </w:p>
          <w:p w:rsidR="0058512C" w:rsidRPr="004E0491" w:rsidRDefault="004E0491" w:rsidP="004E0491">
            <w:pPr>
              <w:pStyle w:val="21"/>
              <w:shd w:val="clear" w:color="auto" w:fill="auto"/>
              <w:spacing w:before="0" w:after="0" w:line="276" w:lineRule="auto"/>
              <w:ind w:left="160"/>
              <w:rPr>
                <w:sz w:val="28"/>
                <w:szCs w:val="28"/>
              </w:rPr>
            </w:pPr>
            <w:r w:rsidRPr="004E0491">
              <w:rPr>
                <w:sz w:val="28"/>
                <w:szCs w:val="28"/>
              </w:rPr>
              <w:t>п/п</w:t>
            </w:r>
          </w:p>
        </w:tc>
        <w:tc>
          <w:tcPr>
            <w:tcW w:w="4698" w:type="dxa"/>
            <w:tcBorders>
              <w:top w:val="single" w:sz="4" w:space="0" w:color="auto"/>
              <w:left w:val="single" w:sz="4" w:space="0" w:color="auto"/>
            </w:tcBorders>
            <w:shd w:val="clear" w:color="auto" w:fill="FFFFFF"/>
          </w:tcPr>
          <w:p w:rsidR="0058512C" w:rsidRPr="004E0491" w:rsidRDefault="006945A4" w:rsidP="004E0491">
            <w:pPr>
              <w:pStyle w:val="21"/>
              <w:shd w:val="clear" w:color="auto" w:fill="auto"/>
              <w:spacing w:before="0" w:after="0" w:line="276" w:lineRule="auto"/>
              <w:jc w:val="center"/>
              <w:rPr>
                <w:sz w:val="28"/>
                <w:szCs w:val="28"/>
              </w:rPr>
            </w:pPr>
            <w:r w:rsidRPr="004E0491">
              <w:rPr>
                <w:rStyle w:val="25"/>
                <w:b w:val="0"/>
                <w:sz w:val="28"/>
                <w:szCs w:val="28"/>
              </w:rPr>
              <w:t>Наименование темы</w:t>
            </w:r>
          </w:p>
        </w:tc>
        <w:tc>
          <w:tcPr>
            <w:tcW w:w="880" w:type="dxa"/>
            <w:tcBorders>
              <w:top w:val="single" w:sz="4" w:space="0" w:color="auto"/>
              <w:left w:val="single" w:sz="4" w:space="0" w:color="auto"/>
            </w:tcBorders>
            <w:shd w:val="clear" w:color="auto" w:fill="FFFFFF"/>
          </w:tcPr>
          <w:p w:rsidR="0058512C" w:rsidRPr="004E0491" w:rsidRDefault="0058512C" w:rsidP="004E0491">
            <w:pPr>
              <w:spacing w:line="276" w:lineRule="auto"/>
              <w:rPr>
                <w:rFonts w:ascii="Times New Roman" w:hAnsi="Times New Roman" w:cs="Times New Roman"/>
                <w:sz w:val="28"/>
                <w:szCs w:val="28"/>
              </w:rPr>
            </w:pPr>
          </w:p>
        </w:tc>
        <w:tc>
          <w:tcPr>
            <w:tcW w:w="3094" w:type="dxa"/>
            <w:gridSpan w:val="2"/>
            <w:tcBorders>
              <w:top w:val="single" w:sz="4" w:space="0" w:color="auto"/>
              <w:right w:val="single" w:sz="4" w:space="0" w:color="auto"/>
            </w:tcBorders>
            <w:shd w:val="clear" w:color="auto" w:fill="FFFFFF"/>
          </w:tcPr>
          <w:p w:rsidR="0058512C" w:rsidRPr="004E0491" w:rsidRDefault="006945A4" w:rsidP="004E0491">
            <w:pPr>
              <w:pStyle w:val="21"/>
              <w:shd w:val="clear" w:color="auto" w:fill="auto"/>
              <w:spacing w:before="0" w:after="0" w:line="276" w:lineRule="auto"/>
              <w:rPr>
                <w:sz w:val="28"/>
                <w:szCs w:val="28"/>
              </w:rPr>
            </w:pPr>
            <w:r w:rsidRPr="004E0491">
              <w:rPr>
                <w:rStyle w:val="25"/>
                <w:b w:val="0"/>
                <w:sz w:val="28"/>
                <w:szCs w:val="28"/>
              </w:rPr>
              <w:t>Количество часов</w:t>
            </w:r>
          </w:p>
        </w:tc>
      </w:tr>
      <w:tr w:rsidR="0058512C" w:rsidRPr="004E0491" w:rsidTr="004E0491">
        <w:trPr>
          <w:trHeight w:hRule="exact" w:val="436"/>
          <w:jc w:val="center"/>
        </w:trPr>
        <w:tc>
          <w:tcPr>
            <w:tcW w:w="746" w:type="dxa"/>
            <w:tcBorders>
              <w:left w:val="single" w:sz="4" w:space="0" w:color="auto"/>
            </w:tcBorders>
            <w:shd w:val="clear" w:color="auto" w:fill="FFFFFF"/>
          </w:tcPr>
          <w:p w:rsidR="0058512C" w:rsidRPr="004E0491" w:rsidRDefault="0058512C" w:rsidP="004E0491">
            <w:pPr>
              <w:spacing w:line="276" w:lineRule="auto"/>
              <w:rPr>
                <w:rFonts w:ascii="Times New Roman" w:hAnsi="Times New Roman" w:cs="Times New Roman"/>
                <w:sz w:val="28"/>
                <w:szCs w:val="28"/>
              </w:rPr>
            </w:pPr>
          </w:p>
        </w:tc>
        <w:tc>
          <w:tcPr>
            <w:tcW w:w="4698" w:type="dxa"/>
            <w:tcBorders>
              <w:left w:val="single" w:sz="4" w:space="0" w:color="auto"/>
            </w:tcBorders>
            <w:shd w:val="clear" w:color="auto" w:fill="FFFFFF"/>
          </w:tcPr>
          <w:p w:rsidR="0058512C" w:rsidRPr="004E0491" w:rsidRDefault="0058512C" w:rsidP="004E0491">
            <w:pPr>
              <w:spacing w:line="276" w:lineRule="auto"/>
              <w:rPr>
                <w:rFonts w:ascii="Times New Roman" w:hAnsi="Times New Roman" w:cs="Times New Roman"/>
                <w:sz w:val="28"/>
                <w:szCs w:val="28"/>
              </w:rPr>
            </w:pPr>
          </w:p>
        </w:tc>
        <w:tc>
          <w:tcPr>
            <w:tcW w:w="880" w:type="dxa"/>
            <w:tcBorders>
              <w:top w:val="single" w:sz="4" w:space="0" w:color="auto"/>
              <w:left w:val="single" w:sz="4" w:space="0" w:color="auto"/>
            </w:tcBorders>
            <w:shd w:val="clear" w:color="auto" w:fill="FFFFFF"/>
          </w:tcPr>
          <w:p w:rsidR="0058512C" w:rsidRPr="004E0491" w:rsidRDefault="006945A4" w:rsidP="004E0491">
            <w:pPr>
              <w:pStyle w:val="21"/>
              <w:shd w:val="clear" w:color="auto" w:fill="auto"/>
              <w:spacing w:before="0" w:after="0" w:line="276" w:lineRule="auto"/>
              <w:rPr>
                <w:sz w:val="28"/>
                <w:szCs w:val="28"/>
              </w:rPr>
            </w:pPr>
            <w:r w:rsidRPr="004E0491">
              <w:rPr>
                <w:rStyle w:val="25"/>
                <w:b w:val="0"/>
                <w:sz w:val="28"/>
                <w:szCs w:val="28"/>
              </w:rPr>
              <w:t>Всего</w:t>
            </w:r>
          </w:p>
        </w:tc>
        <w:tc>
          <w:tcPr>
            <w:tcW w:w="3094" w:type="dxa"/>
            <w:gridSpan w:val="2"/>
            <w:tcBorders>
              <w:top w:val="single" w:sz="4" w:space="0" w:color="auto"/>
              <w:left w:val="single" w:sz="4" w:space="0" w:color="auto"/>
              <w:right w:val="single" w:sz="4" w:space="0" w:color="auto"/>
            </w:tcBorders>
            <w:shd w:val="clear" w:color="auto" w:fill="FFFFFF"/>
          </w:tcPr>
          <w:p w:rsidR="0058512C" w:rsidRPr="004E0491" w:rsidRDefault="006945A4" w:rsidP="004E0491">
            <w:pPr>
              <w:pStyle w:val="21"/>
              <w:shd w:val="clear" w:color="auto" w:fill="auto"/>
              <w:spacing w:before="0" w:after="0" w:line="276" w:lineRule="auto"/>
              <w:jc w:val="center"/>
              <w:rPr>
                <w:sz w:val="28"/>
                <w:szCs w:val="28"/>
              </w:rPr>
            </w:pPr>
            <w:r w:rsidRPr="004E0491">
              <w:rPr>
                <w:rStyle w:val="25"/>
                <w:b w:val="0"/>
                <w:sz w:val="28"/>
                <w:szCs w:val="28"/>
              </w:rPr>
              <w:t>в том числе</w:t>
            </w:r>
          </w:p>
        </w:tc>
      </w:tr>
      <w:tr w:rsidR="0058512C" w:rsidRPr="004E0491" w:rsidTr="004E0491">
        <w:trPr>
          <w:trHeight w:hRule="exact" w:val="837"/>
          <w:jc w:val="center"/>
        </w:trPr>
        <w:tc>
          <w:tcPr>
            <w:tcW w:w="746" w:type="dxa"/>
            <w:tcBorders>
              <w:left w:val="single" w:sz="4" w:space="0" w:color="auto"/>
            </w:tcBorders>
            <w:shd w:val="clear" w:color="auto" w:fill="FFFFFF"/>
          </w:tcPr>
          <w:p w:rsidR="0058512C" w:rsidRPr="004E0491" w:rsidRDefault="0058512C" w:rsidP="004E0491">
            <w:pPr>
              <w:spacing w:line="276" w:lineRule="auto"/>
              <w:rPr>
                <w:rFonts w:ascii="Times New Roman" w:hAnsi="Times New Roman" w:cs="Times New Roman"/>
                <w:sz w:val="28"/>
                <w:szCs w:val="28"/>
              </w:rPr>
            </w:pPr>
          </w:p>
        </w:tc>
        <w:tc>
          <w:tcPr>
            <w:tcW w:w="4698" w:type="dxa"/>
            <w:tcBorders>
              <w:left w:val="single" w:sz="4" w:space="0" w:color="auto"/>
            </w:tcBorders>
            <w:shd w:val="clear" w:color="auto" w:fill="FFFFFF"/>
          </w:tcPr>
          <w:p w:rsidR="0058512C" w:rsidRPr="004E0491" w:rsidRDefault="0058512C" w:rsidP="004E0491">
            <w:pPr>
              <w:spacing w:line="276" w:lineRule="auto"/>
              <w:rPr>
                <w:rFonts w:ascii="Times New Roman" w:hAnsi="Times New Roman" w:cs="Times New Roman"/>
                <w:sz w:val="28"/>
                <w:szCs w:val="28"/>
              </w:rPr>
            </w:pPr>
          </w:p>
        </w:tc>
        <w:tc>
          <w:tcPr>
            <w:tcW w:w="880" w:type="dxa"/>
            <w:tcBorders>
              <w:left w:val="single" w:sz="4" w:space="0" w:color="auto"/>
            </w:tcBorders>
            <w:shd w:val="clear" w:color="auto" w:fill="FFFFFF"/>
          </w:tcPr>
          <w:p w:rsidR="0058512C" w:rsidRPr="004E0491" w:rsidRDefault="0058512C" w:rsidP="004E0491">
            <w:pPr>
              <w:spacing w:line="276" w:lineRule="auto"/>
              <w:rPr>
                <w:rFonts w:ascii="Times New Roman" w:hAnsi="Times New Roman" w:cs="Times New Roman"/>
                <w:sz w:val="28"/>
                <w:szCs w:val="28"/>
              </w:rPr>
            </w:pPr>
          </w:p>
        </w:tc>
        <w:tc>
          <w:tcPr>
            <w:tcW w:w="1274" w:type="dxa"/>
            <w:tcBorders>
              <w:top w:val="single" w:sz="4" w:space="0" w:color="auto"/>
              <w:left w:val="single" w:sz="4" w:space="0" w:color="auto"/>
            </w:tcBorders>
            <w:shd w:val="clear" w:color="auto" w:fill="FFFFFF"/>
          </w:tcPr>
          <w:p w:rsidR="0058512C" w:rsidRPr="004E0491" w:rsidRDefault="006945A4" w:rsidP="004E0491">
            <w:pPr>
              <w:pStyle w:val="21"/>
              <w:shd w:val="clear" w:color="auto" w:fill="auto"/>
              <w:spacing w:before="0" w:after="0" w:line="276" w:lineRule="auto"/>
              <w:jc w:val="center"/>
              <w:rPr>
                <w:sz w:val="28"/>
                <w:szCs w:val="28"/>
              </w:rPr>
            </w:pPr>
            <w:r w:rsidRPr="004E0491">
              <w:rPr>
                <w:rStyle w:val="25"/>
                <w:b w:val="0"/>
                <w:sz w:val="28"/>
                <w:szCs w:val="28"/>
              </w:rPr>
              <w:t>теорет.</w:t>
            </w:r>
          </w:p>
          <w:p w:rsidR="0058512C" w:rsidRPr="004E0491" w:rsidRDefault="006945A4" w:rsidP="004E0491">
            <w:pPr>
              <w:pStyle w:val="21"/>
              <w:shd w:val="clear" w:color="auto" w:fill="auto"/>
              <w:spacing w:before="0" w:after="0" w:line="276" w:lineRule="auto"/>
              <w:jc w:val="center"/>
              <w:rPr>
                <w:sz w:val="28"/>
                <w:szCs w:val="28"/>
              </w:rPr>
            </w:pPr>
            <w:r w:rsidRPr="004E0491">
              <w:rPr>
                <w:rStyle w:val="25"/>
                <w:b w:val="0"/>
                <w:sz w:val="28"/>
                <w:szCs w:val="28"/>
              </w:rPr>
              <w:t>занятия</w:t>
            </w:r>
          </w:p>
        </w:tc>
        <w:tc>
          <w:tcPr>
            <w:tcW w:w="1820" w:type="dxa"/>
            <w:tcBorders>
              <w:top w:val="single" w:sz="4" w:space="0" w:color="auto"/>
              <w:left w:val="single" w:sz="4" w:space="0" w:color="auto"/>
              <w:right w:val="single" w:sz="4" w:space="0" w:color="auto"/>
            </w:tcBorders>
            <w:shd w:val="clear" w:color="auto" w:fill="FFFFFF"/>
            <w:vAlign w:val="bottom"/>
          </w:tcPr>
          <w:p w:rsidR="0058512C" w:rsidRPr="004E0491" w:rsidRDefault="006945A4" w:rsidP="004E0491">
            <w:pPr>
              <w:pStyle w:val="21"/>
              <w:shd w:val="clear" w:color="auto" w:fill="auto"/>
              <w:spacing w:before="0" w:after="0" w:line="276" w:lineRule="auto"/>
              <w:ind w:left="160"/>
              <w:rPr>
                <w:sz w:val="28"/>
                <w:szCs w:val="28"/>
              </w:rPr>
            </w:pPr>
            <w:r w:rsidRPr="004E0491">
              <w:rPr>
                <w:rStyle w:val="25"/>
                <w:b w:val="0"/>
                <w:sz w:val="28"/>
                <w:szCs w:val="28"/>
              </w:rPr>
              <w:t>практические</w:t>
            </w:r>
          </w:p>
          <w:p w:rsidR="0058512C" w:rsidRPr="004E0491" w:rsidRDefault="006945A4" w:rsidP="004E0491">
            <w:pPr>
              <w:pStyle w:val="21"/>
              <w:shd w:val="clear" w:color="auto" w:fill="auto"/>
              <w:spacing w:before="0" w:after="0" w:line="276" w:lineRule="auto"/>
              <w:jc w:val="center"/>
              <w:rPr>
                <w:sz w:val="28"/>
                <w:szCs w:val="28"/>
              </w:rPr>
            </w:pPr>
            <w:r w:rsidRPr="004E0491">
              <w:rPr>
                <w:rStyle w:val="25"/>
                <w:b w:val="0"/>
                <w:sz w:val="28"/>
                <w:szCs w:val="28"/>
              </w:rPr>
              <w:t>занятия</w:t>
            </w:r>
          </w:p>
        </w:tc>
      </w:tr>
      <w:tr w:rsidR="0058512C" w:rsidRPr="004E0491" w:rsidTr="003D1AF1">
        <w:trPr>
          <w:trHeight w:hRule="exact" w:val="1789"/>
          <w:jc w:val="center"/>
        </w:trPr>
        <w:tc>
          <w:tcPr>
            <w:tcW w:w="746" w:type="dxa"/>
            <w:tcBorders>
              <w:top w:val="single" w:sz="4" w:space="0" w:color="auto"/>
              <w:left w:val="single" w:sz="4" w:space="0" w:color="auto"/>
            </w:tcBorders>
            <w:shd w:val="clear" w:color="auto" w:fill="FFFFFF"/>
          </w:tcPr>
          <w:p w:rsidR="0058512C" w:rsidRPr="004E0491" w:rsidRDefault="006945A4" w:rsidP="004E0491">
            <w:pPr>
              <w:pStyle w:val="21"/>
              <w:shd w:val="clear" w:color="auto" w:fill="auto"/>
              <w:spacing w:before="0" w:after="0" w:line="276" w:lineRule="auto"/>
              <w:ind w:left="280"/>
              <w:rPr>
                <w:sz w:val="28"/>
                <w:szCs w:val="28"/>
              </w:rPr>
            </w:pPr>
            <w:r w:rsidRPr="004E0491">
              <w:rPr>
                <w:rStyle w:val="25"/>
                <w:b w:val="0"/>
                <w:sz w:val="28"/>
                <w:szCs w:val="28"/>
              </w:rPr>
              <w:t>1.</w:t>
            </w:r>
          </w:p>
        </w:tc>
        <w:tc>
          <w:tcPr>
            <w:tcW w:w="4698" w:type="dxa"/>
            <w:tcBorders>
              <w:top w:val="single" w:sz="4" w:space="0" w:color="auto"/>
              <w:left w:val="single" w:sz="4" w:space="0" w:color="auto"/>
            </w:tcBorders>
            <w:shd w:val="clear" w:color="auto" w:fill="FFFFFF"/>
            <w:vAlign w:val="bottom"/>
          </w:tcPr>
          <w:p w:rsidR="0058512C" w:rsidRPr="004E0491" w:rsidRDefault="006945A4" w:rsidP="004E0491">
            <w:pPr>
              <w:pStyle w:val="21"/>
              <w:shd w:val="clear" w:color="auto" w:fill="auto"/>
              <w:spacing w:before="0" w:after="0" w:line="276" w:lineRule="auto"/>
              <w:rPr>
                <w:sz w:val="28"/>
                <w:szCs w:val="28"/>
              </w:rPr>
            </w:pPr>
            <w:r w:rsidRPr="004E0491">
              <w:rPr>
                <w:rStyle w:val="26"/>
                <w:sz w:val="28"/>
                <w:szCs w:val="28"/>
              </w:rPr>
              <w:t>Основы топографии Порядок и правила движения по карте и компасу в условиях ограниченной видимости и малонаселенной</w:t>
            </w:r>
          </w:p>
        </w:tc>
        <w:tc>
          <w:tcPr>
            <w:tcW w:w="880" w:type="dxa"/>
            <w:tcBorders>
              <w:top w:val="single" w:sz="4" w:space="0" w:color="auto"/>
              <w:left w:val="single" w:sz="4" w:space="0" w:color="auto"/>
            </w:tcBorders>
            <w:shd w:val="clear" w:color="auto" w:fill="FFFFFF"/>
            <w:vAlign w:val="center"/>
          </w:tcPr>
          <w:p w:rsidR="0058512C" w:rsidRPr="004E0491" w:rsidRDefault="006945A4" w:rsidP="004E0491">
            <w:pPr>
              <w:pStyle w:val="21"/>
              <w:shd w:val="clear" w:color="auto" w:fill="auto"/>
              <w:spacing w:before="0" w:after="0" w:line="276" w:lineRule="auto"/>
              <w:jc w:val="center"/>
              <w:rPr>
                <w:sz w:val="28"/>
                <w:szCs w:val="28"/>
              </w:rPr>
            </w:pPr>
            <w:r w:rsidRPr="004E0491">
              <w:rPr>
                <w:rStyle w:val="26"/>
                <w:sz w:val="28"/>
                <w:szCs w:val="28"/>
              </w:rPr>
              <w:t>2</w:t>
            </w:r>
          </w:p>
        </w:tc>
        <w:tc>
          <w:tcPr>
            <w:tcW w:w="1274" w:type="dxa"/>
            <w:tcBorders>
              <w:top w:val="single" w:sz="4" w:space="0" w:color="auto"/>
              <w:left w:val="single" w:sz="4" w:space="0" w:color="auto"/>
            </w:tcBorders>
            <w:shd w:val="clear" w:color="auto" w:fill="FFFFFF"/>
            <w:vAlign w:val="center"/>
          </w:tcPr>
          <w:p w:rsidR="0058512C" w:rsidRPr="004E0491" w:rsidRDefault="006945A4" w:rsidP="004E0491">
            <w:pPr>
              <w:pStyle w:val="21"/>
              <w:shd w:val="clear" w:color="auto" w:fill="auto"/>
              <w:spacing w:before="0" w:after="0" w:line="276" w:lineRule="auto"/>
              <w:jc w:val="center"/>
              <w:rPr>
                <w:sz w:val="28"/>
                <w:szCs w:val="28"/>
              </w:rPr>
            </w:pPr>
            <w:r w:rsidRPr="004E0491">
              <w:rPr>
                <w:rStyle w:val="26"/>
                <w:sz w:val="28"/>
                <w:szCs w:val="28"/>
              </w:rPr>
              <w:t>1</w:t>
            </w:r>
          </w:p>
        </w:tc>
        <w:tc>
          <w:tcPr>
            <w:tcW w:w="1820" w:type="dxa"/>
            <w:tcBorders>
              <w:top w:val="single" w:sz="4" w:space="0" w:color="auto"/>
              <w:left w:val="single" w:sz="4" w:space="0" w:color="auto"/>
              <w:right w:val="single" w:sz="4" w:space="0" w:color="auto"/>
            </w:tcBorders>
            <w:shd w:val="clear" w:color="auto" w:fill="FFFFFF"/>
            <w:vAlign w:val="center"/>
          </w:tcPr>
          <w:p w:rsidR="0058512C" w:rsidRPr="004E0491" w:rsidRDefault="006945A4" w:rsidP="004E0491">
            <w:pPr>
              <w:pStyle w:val="21"/>
              <w:shd w:val="clear" w:color="auto" w:fill="auto"/>
              <w:spacing w:before="0" w:after="0" w:line="276" w:lineRule="auto"/>
              <w:jc w:val="center"/>
              <w:rPr>
                <w:sz w:val="28"/>
                <w:szCs w:val="28"/>
              </w:rPr>
            </w:pPr>
            <w:r w:rsidRPr="004E0491">
              <w:rPr>
                <w:rStyle w:val="26"/>
                <w:sz w:val="28"/>
                <w:szCs w:val="28"/>
              </w:rPr>
              <w:t>1</w:t>
            </w:r>
          </w:p>
        </w:tc>
      </w:tr>
      <w:tr w:rsidR="0058512C" w:rsidRPr="004E0491" w:rsidTr="004E0491">
        <w:trPr>
          <w:trHeight w:hRule="exact" w:val="957"/>
          <w:jc w:val="center"/>
        </w:trPr>
        <w:tc>
          <w:tcPr>
            <w:tcW w:w="746" w:type="dxa"/>
            <w:tcBorders>
              <w:top w:val="single" w:sz="4" w:space="0" w:color="auto"/>
              <w:left w:val="single" w:sz="4" w:space="0" w:color="auto"/>
            </w:tcBorders>
            <w:shd w:val="clear" w:color="auto" w:fill="FFFFFF"/>
          </w:tcPr>
          <w:p w:rsidR="0058512C" w:rsidRPr="004E0491" w:rsidRDefault="006945A4" w:rsidP="004E0491">
            <w:pPr>
              <w:pStyle w:val="21"/>
              <w:shd w:val="clear" w:color="auto" w:fill="auto"/>
              <w:spacing w:before="0" w:after="0" w:line="276" w:lineRule="auto"/>
              <w:ind w:left="280"/>
              <w:rPr>
                <w:sz w:val="28"/>
                <w:szCs w:val="28"/>
              </w:rPr>
            </w:pPr>
            <w:r w:rsidRPr="004E0491">
              <w:rPr>
                <w:rStyle w:val="25"/>
                <w:b w:val="0"/>
                <w:sz w:val="28"/>
                <w:szCs w:val="28"/>
              </w:rPr>
              <w:t>2.</w:t>
            </w:r>
          </w:p>
        </w:tc>
        <w:tc>
          <w:tcPr>
            <w:tcW w:w="4698" w:type="dxa"/>
            <w:tcBorders>
              <w:top w:val="single" w:sz="4" w:space="0" w:color="auto"/>
              <w:left w:val="single" w:sz="4" w:space="0" w:color="auto"/>
            </w:tcBorders>
            <w:shd w:val="clear" w:color="auto" w:fill="FFFFFF"/>
          </w:tcPr>
          <w:p w:rsidR="0058512C" w:rsidRPr="004E0491" w:rsidRDefault="006945A4" w:rsidP="004E0491">
            <w:pPr>
              <w:pStyle w:val="21"/>
              <w:shd w:val="clear" w:color="auto" w:fill="auto"/>
              <w:spacing w:before="0" w:after="0" w:line="276" w:lineRule="auto"/>
              <w:rPr>
                <w:sz w:val="28"/>
                <w:szCs w:val="28"/>
              </w:rPr>
            </w:pPr>
            <w:r w:rsidRPr="004E0491">
              <w:rPr>
                <w:rStyle w:val="26"/>
                <w:sz w:val="28"/>
                <w:szCs w:val="28"/>
              </w:rPr>
              <w:t>Правила пользования радиостанцией Выбор места для связи с базой</w:t>
            </w:r>
          </w:p>
        </w:tc>
        <w:tc>
          <w:tcPr>
            <w:tcW w:w="880" w:type="dxa"/>
            <w:tcBorders>
              <w:top w:val="single" w:sz="4" w:space="0" w:color="auto"/>
              <w:left w:val="single" w:sz="4" w:space="0" w:color="auto"/>
            </w:tcBorders>
            <w:shd w:val="clear" w:color="auto" w:fill="FFFFFF"/>
            <w:vAlign w:val="center"/>
          </w:tcPr>
          <w:p w:rsidR="0058512C" w:rsidRPr="004E0491" w:rsidRDefault="006945A4" w:rsidP="004E0491">
            <w:pPr>
              <w:pStyle w:val="21"/>
              <w:shd w:val="clear" w:color="auto" w:fill="auto"/>
              <w:spacing w:before="0" w:after="0" w:line="276" w:lineRule="auto"/>
              <w:jc w:val="center"/>
              <w:rPr>
                <w:sz w:val="28"/>
                <w:szCs w:val="28"/>
              </w:rPr>
            </w:pPr>
            <w:r w:rsidRPr="004E0491">
              <w:rPr>
                <w:rStyle w:val="26"/>
                <w:sz w:val="28"/>
                <w:szCs w:val="28"/>
              </w:rPr>
              <w:t>2</w:t>
            </w:r>
          </w:p>
        </w:tc>
        <w:tc>
          <w:tcPr>
            <w:tcW w:w="1274" w:type="dxa"/>
            <w:tcBorders>
              <w:top w:val="single" w:sz="4" w:space="0" w:color="auto"/>
              <w:left w:val="single" w:sz="4" w:space="0" w:color="auto"/>
            </w:tcBorders>
            <w:shd w:val="clear" w:color="auto" w:fill="FFFFFF"/>
            <w:vAlign w:val="center"/>
          </w:tcPr>
          <w:p w:rsidR="0058512C" w:rsidRPr="004E0491" w:rsidRDefault="006945A4" w:rsidP="004E0491">
            <w:pPr>
              <w:pStyle w:val="21"/>
              <w:shd w:val="clear" w:color="auto" w:fill="auto"/>
              <w:spacing w:before="0" w:after="0" w:line="276" w:lineRule="auto"/>
              <w:jc w:val="center"/>
              <w:rPr>
                <w:sz w:val="28"/>
                <w:szCs w:val="28"/>
              </w:rPr>
            </w:pPr>
            <w:r w:rsidRPr="004E0491">
              <w:rPr>
                <w:rStyle w:val="26"/>
                <w:sz w:val="28"/>
                <w:szCs w:val="28"/>
              </w:rPr>
              <w:t>1</w:t>
            </w:r>
          </w:p>
        </w:tc>
        <w:tc>
          <w:tcPr>
            <w:tcW w:w="1820" w:type="dxa"/>
            <w:tcBorders>
              <w:top w:val="single" w:sz="4" w:space="0" w:color="auto"/>
              <w:left w:val="single" w:sz="4" w:space="0" w:color="auto"/>
              <w:right w:val="single" w:sz="4" w:space="0" w:color="auto"/>
            </w:tcBorders>
            <w:shd w:val="clear" w:color="auto" w:fill="FFFFFF"/>
            <w:vAlign w:val="center"/>
          </w:tcPr>
          <w:p w:rsidR="0058512C" w:rsidRPr="004E0491" w:rsidRDefault="006945A4" w:rsidP="004E0491">
            <w:pPr>
              <w:pStyle w:val="21"/>
              <w:shd w:val="clear" w:color="auto" w:fill="auto"/>
              <w:spacing w:before="0" w:after="0" w:line="276" w:lineRule="auto"/>
              <w:jc w:val="center"/>
              <w:rPr>
                <w:sz w:val="28"/>
                <w:szCs w:val="28"/>
              </w:rPr>
            </w:pPr>
            <w:r w:rsidRPr="004E0491">
              <w:rPr>
                <w:rStyle w:val="26"/>
                <w:sz w:val="28"/>
                <w:szCs w:val="28"/>
              </w:rPr>
              <w:t>1</w:t>
            </w:r>
          </w:p>
        </w:tc>
      </w:tr>
      <w:tr w:rsidR="0058512C" w:rsidRPr="004E0491" w:rsidTr="004E0491">
        <w:trPr>
          <w:trHeight w:hRule="exact" w:val="593"/>
          <w:jc w:val="center"/>
        </w:trPr>
        <w:tc>
          <w:tcPr>
            <w:tcW w:w="746" w:type="dxa"/>
            <w:tcBorders>
              <w:top w:val="single" w:sz="4" w:space="0" w:color="auto"/>
              <w:left w:val="single" w:sz="4" w:space="0" w:color="auto"/>
              <w:bottom w:val="single" w:sz="4" w:space="0" w:color="auto"/>
            </w:tcBorders>
            <w:shd w:val="clear" w:color="auto" w:fill="FFFFFF"/>
          </w:tcPr>
          <w:p w:rsidR="0058512C" w:rsidRPr="004E0491" w:rsidRDefault="0058512C" w:rsidP="004E0491">
            <w:pPr>
              <w:spacing w:line="276" w:lineRule="auto"/>
              <w:rPr>
                <w:rFonts w:ascii="Times New Roman" w:hAnsi="Times New Roman" w:cs="Times New Roman"/>
                <w:sz w:val="28"/>
                <w:szCs w:val="28"/>
              </w:rPr>
            </w:pPr>
          </w:p>
        </w:tc>
        <w:tc>
          <w:tcPr>
            <w:tcW w:w="4698" w:type="dxa"/>
            <w:tcBorders>
              <w:top w:val="single" w:sz="4" w:space="0" w:color="auto"/>
              <w:left w:val="single" w:sz="4" w:space="0" w:color="auto"/>
              <w:bottom w:val="single" w:sz="4" w:space="0" w:color="auto"/>
            </w:tcBorders>
            <w:shd w:val="clear" w:color="auto" w:fill="FFFFFF"/>
          </w:tcPr>
          <w:p w:rsidR="0058512C" w:rsidRPr="004E0491" w:rsidRDefault="006945A4" w:rsidP="004E0491">
            <w:pPr>
              <w:pStyle w:val="21"/>
              <w:shd w:val="clear" w:color="auto" w:fill="auto"/>
              <w:spacing w:before="0" w:after="0" w:line="276" w:lineRule="auto"/>
              <w:rPr>
                <w:sz w:val="28"/>
                <w:szCs w:val="28"/>
              </w:rPr>
            </w:pPr>
            <w:r w:rsidRPr="004E0491">
              <w:rPr>
                <w:rStyle w:val="25"/>
                <w:b w:val="0"/>
                <w:sz w:val="28"/>
                <w:szCs w:val="28"/>
              </w:rPr>
              <w:t>ИТОГО:</w:t>
            </w:r>
          </w:p>
        </w:tc>
        <w:tc>
          <w:tcPr>
            <w:tcW w:w="880" w:type="dxa"/>
            <w:tcBorders>
              <w:top w:val="single" w:sz="4" w:space="0" w:color="auto"/>
              <w:left w:val="single" w:sz="4" w:space="0" w:color="auto"/>
              <w:bottom w:val="single" w:sz="4" w:space="0" w:color="auto"/>
            </w:tcBorders>
            <w:shd w:val="clear" w:color="auto" w:fill="FFFFFF"/>
            <w:vAlign w:val="center"/>
          </w:tcPr>
          <w:p w:rsidR="0058512C" w:rsidRPr="00D41664" w:rsidRDefault="006945A4" w:rsidP="004E0491">
            <w:pPr>
              <w:pStyle w:val="21"/>
              <w:shd w:val="clear" w:color="auto" w:fill="auto"/>
              <w:spacing w:before="0" w:after="0" w:line="276" w:lineRule="auto"/>
              <w:jc w:val="center"/>
              <w:rPr>
                <w:sz w:val="28"/>
                <w:szCs w:val="28"/>
              </w:rPr>
            </w:pPr>
            <w:r w:rsidRPr="00D41664">
              <w:rPr>
                <w:rStyle w:val="25"/>
                <w:sz w:val="28"/>
                <w:szCs w:val="28"/>
              </w:rPr>
              <w:t>4</w:t>
            </w:r>
          </w:p>
        </w:tc>
        <w:tc>
          <w:tcPr>
            <w:tcW w:w="1274" w:type="dxa"/>
            <w:tcBorders>
              <w:top w:val="single" w:sz="4" w:space="0" w:color="auto"/>
              <w:left w:val="single" w:sz="4" w:space="0" w:color="auto"/>
              <w:bottom w:val="single" w:sz="4" w:space="0" w:color="auto"/>
            </w:tcBorders>
            <w:shd w:val="clear" w:color="auto" w:fill="FFFFFF"/>
            <w:vAlign w:val="center"/>
          </w:tcPr>
          <w:p w:rsidR="0058512C" w:rsidRPr="00D41664" w:rsidRDefault="006945A4" w:rsidP="004E0491">
            <w:pPr>
              <w:pStyle w:val="21"/>
              <w:shd w:val="clear" w:color="auto" w:fill="auto"/>
              <w:spacing w:before="0" w:after="0" w:line="276" w:lineRule="auto"/>
              <w:jc w:val="center"/>
              <w:rPr>
                <w:sz w:val="28"/>
                <w:szCs w:val="28"/>
              </w:rPr>
            </w:pPr>
            <w:r w:rsidRPr="00D41664">
              <w:rPr>
                <w:rStyle w:val="25"/>
                <w:sz w:val="28"/>
                <w:szCs w:val="28"/>
              </w:rPr>
              <w:t>2</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58512C" w:rsidRPr="00D41664" w:rsidRDefault="006945A4" w:rsidP="004E0491">
            <w:pPr>
              <w:pStyle w:val="21"/>
              <w:shd w:val="clear" w:color="auto" w:fill="auto"/>
              <w:spacing w:before="0" w:after="0" w:line="276" w:lineRule="auto"/>
              <w:jc w:val="center"/>
              <w:rPr>
                <w:sz w:val="28"/>
                <w:szCs w:val="28"/>
              </w:rPr>
            </w:pPr>
            <w:r w:rsidRPr="00D41664">
              <w:rPr>
                <w:rStyle w:val="25"/>
                <w:sz w:val="28"/>
                <w:szCs w:val="28"/>
              </w:rPr>
              <w:t>2</w:t>
            </w:r>
          </w:p>
        </w:tc>
      </w:tr>
    </w:tbl>
    <w:p w:rsidR="0058512C" w:rsidRPr="00B11103" w:rsidRDefault="0058512C" w:rsidP="00B11103">
      <w:pPr>
        <w:spacing w:line="276" w:lineRule="auto"/>
        <w:rPr>
          <w:rFonts w:ascii="Times New Roman" w:hAnsi="Times New Roman" w:cs="Times New Roman"/>
          <w:sz w:val="28"/>
          <w:szCs w:val="28"/>
        </w:rPr>
      </w:pPr>
    </w:p>
    <w:p w:rsidR="0058512C" w:rsidRPr="00B11103" w:rsidRDefault="006945A4" w:rsidP="00B11103">
      <w:pPr>
        <w:pStyle w:val="24"/>
        <w:keepNext/>
        <w:keepLines/>
        <w:shd w:val="clear" w:color="auto" w:fill="auto"/>
        <w:spacing w:before="0" w:line="276" w:lineRule="auto"/>
        <w:ind w:right="20"/>
        <w:jc w:val="center"/>
        <w:rPr>
          <w:sz w:val="28"/>
          <w:szCs w:val="28"/>
        </w:rPr>
      </w:pPr>
      <w:bookmarkStart w:id="11" w:name="bookmark12"/>
      <w:r w:rsidRPr="00B11103">
        <w:rPr>
          <w:sz w:val="28"/>
          <w:szCs w:val="28"/>
        </w:rPr>
        <w:t>ПРОГРАММА</w:t>
      </w:r>
      <w:bookmarkEnd w:id="11"/>
    </w:p>
    <w:p w:rsidR="0058512C" w:rsidRPr="00B11103" w:rsidRDefault="006945A4" w:rsidP="00B11103">
      <w:pPr>
        <w:pStyle w:val="30"/>
        <w:shd w:val="clear" w:color="auto" w:fill="auto"/>
        <w:spacing w:line="276" w:lineRule="auto"/>
        <w:jc w:val="left"/>
        <w:rPr>
          <w:sz w:val="28"/>
          <w:szCs w:val="28"/>
        </w:rPr>
      </w:pPr>
      <w:r w:rsidRPr="00B11103">
        <w:rPr>
          <w:sz w:val="28"/>
          <w:szCs w:val="28"/>
        </w:rPr>
        <w:t>Темя № 1. Основы топографии. Порядок и правила движения по карте и компасу в условиях ограниченной видимости и малонаселенной местности</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Понятие масштаба. Основные топографические знаки крупномасштабных карт. Горизонталь. Изображение рельефа на топографических картах.</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Тины компасов и их точность.</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Азимут. Способы определения азимута на карте и с помощью компаса.</w:t>
      </w:r>
    </w:p>
    <w:p w:rsidR="0058512C" w:rsidRPr="00B11103" w:rsidRDefault="006945A4" w:rsidP="00B11103">
      <w:pPr>
        <w:pStyle w:val="30"/>
        <w:shd w:val="clear" w:color="auto" w:fill="auto"/>
        <w:spacing w:line="276" w:lineRule="auto"/>
        <w:jc w:val="left"/>
        <w:rPr>
          <w:sz w:val="28"/>
          <w:szCs w:val="28"/>
        </w:rPr>
      </w:pPr>
      <w:r w:rsidRPr="00B11103">
        <w:rPr>
          <w:sz w:val="28"/>
          <w:szCs w:val="28"/>
        </w:rPr>
        <w:t xml:space="preserve">Проведение практического занятия по теме № 1. </w:t>
      </w:r>
      <w:r w:rsidRPr="00B11103">
        <w:rPr>
          <w:rStyle w:val="32"/>
          <w:sz w:val="28"/>
          <w:szCs w:val="28"/>
        </w:rPr>
        <w:t>Ориентирование карты с помощью компаса.</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 xml:space="preserve">Определение точки стояния на топографической карте по характерным </w:t>
      </w:r>
      <w:r w:rsidRPr="00B11103">
        <w:rPr>
          <w:sz w:val="28"/>
          <w:szCs w:val="28"/>
        </w:rPr>
        <w:lastRenderedPageBreak/>
        <w:t>ориентирам. Порядок и правила движения по карте, а также по карте и компасу.</w:t>
      </w:r>
    </w:p>
    <w:p w:rsidR="0058512C" w:rsidRPr="00B11103" w:rsidRDefault="006945A4" w:rsidP="00B11103">
      <w:pPr>
        <w:pStyle w:val="30"/>
        <w:shd w:val="clear" w:color="auto" w:fill="auto"/>
        <w:spacing w:line="276" w:lineRule="auto"/>
        <w:jc w:val="left"/>
        <w:rPr>
          <w:sz w:val="28"/>
          <w:szCs w:val="28"/>
        </w:rPr>
      </w:pPr>
      <w:r w:rsidRPr="00B11103">
        <w:rPr>
          <w:sz w:val="28"/>
          <w:szCs w:val="28"/>
        </w:rPr>
        <w:t>Тема № 2. Правила пользования радиостанцией. Выбор места для связи с базой</w:t>
      </w:r>
      <w:r w:rsidR="003D1AF1">
        <w:rPr>
          <w:sz w:val="28"/>
          <w:szCs w:val="28"/>
        </w:rPr>
        <w:t>.</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Типы антенных устройств (штыревая, симметричный вибратор, наклонный луч) и их диаграммы направленности. Дальность радиосвязи.</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Правила пользования радиостанцией. Порядок включения, вхождения в связь, выключения.</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Уход за аккумуляторной батареей, режимы зарядки.</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Выбор места для связи с базой.</w:t>
      </w:r>
    </w:p>
    <w:p w:rsidR="0058512C" w:rsidRPr="00B11103" w:rsidRDefault="006945A4" w:rsidP="00B11103">
      <w:pPr>
        <w:pStyle w:val="21"/>
        <w:shd w:val="clear" w:color="auto" w:fill="auto"/>
        <w:spacing w:before="0" w:after="0" w:line="276" w:lineRule="auto"/>
        <w:rPr>
          <w:sz w:val="28"/>
          <w:szCs w:val="28"/>
        </w:rPr>
      </w:pPr>
      <w:r w:rsidRPr="00B11103">
        <w:rPr>
          <w:rStyle w:val="27"/>
          <w:sz w:val="28"/>
          <w:szCs w:val="28"/>
        </w:rPr>
        <w:t xml:space="preserve">Проведение практического занятия по теме № 2. </w:t>
      </w:r>
      <w:r w:rsidRPr="00B11103">
        <w:rPr>
          <w:sz w:val="28"/>
          <w:szCs w:val="28"/>
        </w:rPr>
        <w:t>Практическое определение места для связи с базой. Разворачивание антенного устройства Включение,</w:t>
      </w:r>
    </w:p>
    <w:p w:rsidR="0058512C" w:rsidRDefault="006945A4" w:rsidP="00B11103">
      <w:pPr>
        <w:pStyle w:val="21"/>
        <w:shd w:val="clear" w:color="auto" w:fill="auto"/>
        <w:spacing w:before="0" w:after="0" w:line="276" w:lineRule="auto"/>
        <w:ind w:right="160"/>
        <w:jc w:val="both"/>
        <w:rPr>
          <w:sz w:val="28"/>
          <w:szCs w:val="28"/>
        </w:rPr>
      </w:pPr>
      <w:r w:rsidRPr="00B11103">
        <w:rPr>
          <w:sz w:val="28"/>
          <w:szCs w:val="28"/>
        </w:rPr>
        <w:t>вхождение в связь, передача контрольной информации с помощью различных антенных устройств, выключение.</w:t>
      </w:r>
    </w:p>
    <w:p w:rsidR="003D1AF1" w:rsidRPr="00B11103" w:rsidRDefault="003D1AF1" w:rsidP="00B11103">
      <w:pPr>
        <w:pStyle w:val="21"/>
        <w:shd w:val="clear" w:color="auto" w:fill="auto"/>
        <w:spacing w:before="0" w:after="0" w:line="276" w:lineRule="auto"/>
        <w:ind w:right="160"/>
        <w:jc w:val="both"/>
        <w:rPr>
          <w:sz w:val="28"/>
          <w:szCs w:val="28"/>
        </w:rPr>
      </w:pPr>
    </w:p>
    <w:p w:rsidR="005C707E" w:rsidRDefault="005C707E" w:rsidP="003D1AF1">
      <w:pPr>
        <w:pStyle w:val="24"/>
        <w:keepNext/>
        <w:keepLines/>
        <w:shd w:val="clear" w:color="auto" w:fill="auto"/>
        <w:spacing w:before="0" w:line="276" w:lineRule="auto"/>
        <w:ind w:left="1620" w:right="1320"/>
        <w:jc w:val="center"/>
        <w:rPr>
          <w:rStyle w:val="29"/>
          <w:b/>
          <w:bCs/>
          <w:sz w:val="28"/>
          <w:szCs w:val="28"/>
        </w:rPr>
      </w:pPr>
      <w:bookmarkStart w:id="12" w:name="bookmark13"/>
    </w:p>
    <w:p w:rsidR="0058512C" w:rsidRPr="00B11103" w:rsidRDefault="006945A4" w:rsidP="003D1AF1">
      <w:pPr>
        <w:pStyle w:val="24"/>
        <w:keepNext/>
        <w:keepLines/>
        <w:shd w:val="clear" w:color="auto" w:fill="auto"/>
        <w:spacing w:before="0" w:line="276" w:lineRule="auto"/>
        <w:ind w:left="1620" w:right="1320"/>
        <w:jc w:val="center"/>
        <w:rPr>
          <w:sz w:val="28"/>
          <w:szCs w:val="28"/>
        </w:rPr>
      </w:pPr>
      <w:r w:rsidRPr="00B11103">
        <w:rPr>
          <w:rStyle w:val="29"/>
          <w:b/>
          <w:bCs/>
          <w:sz w:val="28"/>
          <w:szCs w:val="28"/>
        </w:rPr>
        <w:t xml:space="preserve">ТЕМАТИЧЕСКИЙ </w:t>
      </w:r>
      <w:r w:rsidR="003D1AF1">
        <w:rPr>
          <w:rStyle w:val="29"/>
          <w:b/>
          <w:bCs/>
          <w:sz w:val="28"/>
          <w:szCs w:val="28"/>
        </w:rPr>
        <w:t>ПЛАН И ПРОГРАММА ПРЕДМЕТА</w:t>
      </w:r>
      <w:r w:rsidRPr="00B11103">
        <w:rPr>
          <w:rStyle w:val="29"/>
          <w:b/>
          <w:bCs/>
          <w:sz w:val="28"/>
          <w:szCs w:val="28"/>
        </w:rPr>
        <w:t xml:space="preserve"> «ОКАЗАНИЕ ПЕРВОЙ ПОМОЩИ ПОСТРАДАВШИМ»</w:t>
      </w:r>
      <w:bookmarkEnd w:id="12"/>
    </w:p>
    <w:tbl>
      <w:tblPr>
        <w:tblOverlap w:val="never"/>
        <w:tblW w:w="0" w:type="auto"/>
        <w:jc w:val="center"/>
        <w:tblLayout w:type="fixed"/>
        <w:tblCellMar>
          <w:left w:w="10" w:type="dxa"/>
          <w:right w:w="10" w:type="dxa"/>
        </w:tblCellMar>
        <w:tblLook w:val="0000"/>
      </w:tblPr>
      <w:tblGrid>
        <w:gridCol w:w="758"/>
        <w:gridCol w:w="4920"/>
        <w:gridCol w:w="850"/>
        <w:gridCol w:w="994"/>
        <w:gridCol w:w="1709"/>
      </w:tblGrid>
      <w:tr w:rsidR="0058512C" w:rsidRPr="003D1AF1" w:rsidTr="003D1AF1">
        <w:trPr>
          <w:trHeight w:hRule="exact" w:val="418"/>
          <w:jc w:val="center"/>
        </w:trPr>
        <w:tc>
          <w:tcPr>
            <w:tcW w:w="758" w:type="dxa"/>
            <w:vMerge w:val="restart"/>
            <w:tcBorders>
              <w:top w:val="single" w:sz="4" w:space="0" w:color="auto"/>
              <w:left w:val="single" w:sz="4" w:space="0" w:color="auto"/>
            </w:tcBorders>
            <w:shd w:val="clear" w:color="auto" w:fill="FFFFFF"/>
          </w:tcPr>
          <w:p w:rsidR="0058512C" w:rsidRDefault="006945A4" w:rsidP="003D1AF1">
            <w:pPr>
              <w:pStyle w:val="21"/>
              <w:shd w:val="clear" w:color="auto" w:fill="auto"/>
              <w:spacing w:before="0" w:after="0" w:line="276" w:lineRule="auto"/>
              <w:ind w:left="220"/>
              <w:rPr>
                <w:rStyle w:val="25"/>
                <w:b w:val="0"/>
                <w:sz w:val="28"/>
                <w:szCs w:val="28"/>
              </w:rPr>
            </w:pPr>
            <w:r w:rsidRPr="003D1AF1">
              <w:rPr>
                <w:rStyle w:val="25"/>
                <w:b w:val="0"/>
                <w:sz w:val="28"/>
                <w:szCs w:val="28"/>
              </w:rPr>
              <w:t>№</w:t>
            </w:r>
          </w:p>
          <w:p w:rsidR="003D1AF1" w:rsidRPr="003D1AF1" w:rsidRDefault="003D1AF1" w:rsidP="003D1AF1">
            <w:pPr>
              <w:pStyle w:val="21"/>
              <w:shd w:val="clear" w:color="auto" w:fill="auto"/>
              <w:spacing w:before="0" w:after="0" w:line="276" w:lineRule="auto"/>
              <w:ind w:left="220"/>
              <w:rPr>
                <w:sz w:val="28"/>
                <w:szCs w:val="28"/>
              </w:rPr>
            </w:pPr>
            <w:r>
              <w:rPr>
                <w:rStyle w:val="25"/>
                <w:b w:val="0"/>
                <w:sz w:val="28"/>
                <w:szCs w:val="28"/>
              </w:rPr>
              <w:t>п/п</w:t>
            </w:r>
          </w:p>
        </w:tc>
        <w:tc>
          <w:tcPr>
            <w:tcW w:w="4920" w:type="dxa"/>
            <w:vMerge w:val="restart"/>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ind w:left="1960"/>
              <w:rPr>
                <w:sz w:val="28"/>
                <w:szCs w:val="28"/>
              </w:rPr>
            </w:pPr>
            <w:r w:rsidRPr="003D1AF1">
              <w:rPr>
                <w:rStyle w:val="25"/>
                <w:b w:val="0"/>
                <w:sz w:val="28"/>
                <w:szCs w:val="28"/>
              </w:rPr>
              <w:t>Наименование темы</w:t>
            </w:r>
          </w:p>
        </w:tc>
        <w:tc>
          <w:tcPr>
            <w:tcW w:w="3553" w:type="dxa"/>
            <w:gridSpan w:val="3"/>
            <w:tcBorders>
              <w:top w:val="single" w:sz="4" w:space="0" w:color="auto"/>
              <w:left w:val="single" w:sz="4" w:space="0" w:color="auto"/>
              <w:right w:val="single" w:sz="4" w:space="0" w:color="auto"/>
            </w:tcBorders>
            <w:shd w:val="clear" w:color="auto" w:fill="FFFFFF"/>
          </w:tcPr>
          <w:p w:rsidR="0058512C" w:rsidRPr="003D1AF1" w:rsidRDefault="006945A4" w:rsidP="003D1AF1">
            <w:pPr>
              <w:pStyle w:val="21"/>
              <w:shd w:val="clear" w:color="auto" w:fill="auto"/>
              <w:spacing w:before="0" w:after="0" w:line="276" w:lineRule="auto"/>
              <w:ind w:left="1080"/>
              <w:rPr>
                <w:sz w:val="28"/>
                <w:szCs w:val="28"/>
              </w:rPr>
            </w:pPr>
            <w:r w:rsidRPr="003D1AF1">
              <w:rPr>
                <w:rStyle w:val="25"/>
                <w:b w:val="0"/>
                <w:sz w:val="28"/>
                <w:szCs w:val="28"/>
              </w:rPr>
              <w:t>Количество часов</w:t>
            </w:r>
          </w:p>
        </w:tc>
      </w:tr>
      <w:tr w:rsidR="0058512C" w:rsidRPr="003D1AF1" w:rsidTr="003D1AF1">
        <w:trPr>
          <w:trHeight w:hRule="exact" w:val="427"/>
          <w:jc w:val="center"/>
        </w:trPr>
        <w:tc>
          <w:tcPr>
            <w:tcW w:w="758" w:type="dxa"/>
            <w:vMerge/>
            <w:tcBorders>
              <w:left w:val="single" w:sz="4" w:space="0" w:color="auto"/>
            </w:tcBorders>
            <w:shd w:val="clear" w:color="auto" w:fill="FFFFFF"/>
          </w:tcPr>
          <w:p w:rsidR="0058512C" w:rsidRPr="003D1AF1" w:rsidRDefault="0058512C" w:rsidP="003D1AF1">
            <w:pPr>
              <w:spacing w:line="276" w:lineRule="auto"/>
              <w:rPr>
                <w:rFonts w:ascii="Times New Roman" w:hAnsi="Times New Roman" w:cs="Times New Roman"/>
                <w:sz w:val="28"/>
                <w:szCs w:val="28"/>
              </w:rPr>
            </w:pPr>
          </w:p>
        </w:tc>
        <w:tc>
          <w:tcPr>
            <w:tcW w:w="4920" w:type="dxa"/>
            <w:vMerge/>
            <w:tcBorders>
              <w:left w:val="single" w:sz="4" w:space="0" w:color="auto"/>
            </w:tcBorders>
            <w:shd w:val="clear" w:color="auto" w:fill="FFFFFF"/>
          </w:tcPr>
          <w:p w:rsidR="0058512C" w:rsidRPr="003D1AF1" w:rsidRDefault="0058512C" w:rsidP="003D1AF1">
            <w:pPr>
              <w:spacing w:line="276" w:lineRule="auto"/>
              <w:rPr>
                <w:rFonts w:ascii="Times New Roman" w:hAnsi="Times New Roman" w:cs="Times New Roman"/>
                <w:sz w:val="28"/>
                <w:szCs w:val="28"/>
              </w:rPr>
            </w:pPr>
          </w:p>
        </w:tc>
        <w:tc>
          <w:tcPr>
            <w:tcW w:w="850" w:type="dxa"/>
            <w:vMerge w:val="restart"/>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rPr>
                <w:sz w:val="28"/>
                <w:szCs w:val="28"/>
              </w:rPr>
            </w:pPr>
            <w:r w:rsidRPr="003D1AF1">
              <w:rPr>
                <w:rStyle w:val="25"/>
                <w:b w:val="0"/>
                <w:sz w:val="28"/>
                <w:szCs w:val="28"/>
              </w:rPr>
              <w:t>Всего</w:t>
            </w:r>
          </w:p>
        </w:tc>
        <w:tc>
          <w:tcPr>
            <w:tcW w:w="2703" w:type="dxa"/>
            <w:gridSpan w:val="2"/>
            <w:tcBorders>
              <w:top w:val="single" w:sz="4" w:space="0" w:color="auto"/>
              <w:left w:val="single" w:sz="4" w:space="0" w:color="auto"/>
              <w:right w:val="single" w:sz="4" w:space="0" w:color="auto"/>
            </w:tcBorders>
            <w:shd w:val="clear" w:color="auto" w:fill="FFFFFF"/>
            <w:vAlign w:val="center"/>
          </w:tcPr>
          <w:p w:rsidR="0058512C" w:rsidRPr="003D1AF1" w:rsidRDefault="006945A4" w:rsidP="003D1AF1">
            <w:pPr>
              <w:pStyle w:val="21"/>
              <w:shd w:val="clear" w:color="auto" w:fill="auto"/>
              <w:spacing w:before="0" w:after="0" w:line="276" w:lineRule="auto"/>
              <w:ind w:left="960"/>
              <w:rPr>
                <w:sz w:val="28"/>
                <w:szCs w:val="28"/>
              </w:rPr>
            </w:pPr>
            <w:r w:rsidRPr="003D1AF1">
              <w:rPr>
                <w:rStyle w:val="25"/>
                <w:b w:val="0"/>
                <w:sz w:val="28"/>
                <w:szCs w:val="28"/>
              </w:rPr>
              <w:t>в том числе</w:t>
            </w:r>
          </w:p>
        </w:tc>
      </w:tr>
      <w:tr w:rsidR="0058512C" w:rsidRPr="003D1AF1" w:rsidTr="003D1AF1">
        <w:trPr>
          <w:trHeight w:hRule="exact" w:val="732"/>
          <w:jc w:val="center"/>
        </w:trPr>
        <w:tc>
          <w:tcPr>
            <w:tcW w:w="758" w:type="dxa"/>
            <w:vMerge/>
            <w:tcBorders>
              <w:left w:val="single" w:sz="4" w:space="0" w:color="auto"/>
            </w:tcBorders>
            <w:shd w:val="clear" w:color="auto" w:fill="FFFFFF"/>
          </w:tcPr>
          <w:p w:rsidR="0058512C" w:rsidRPr="003D1AF1" w:rsidRDefault="0058512C" w:rsidP="003D1AF1">
            <w:pPr>
              <w:spacing w:line="276" w:lineRule="auto"/>
              <w:rPr>
                <w:rFonts w:ascii="Times New Roman" w:hAnsi="Times New Roman" w:cs="Times New Roman"/>
                <w:sz w:val="28"/>
                <w:szCs w:val="28"/>
              </w:rPr>
            </w:pPr>
          </w:p>
        </w:tc>
        <w:tc>
          <w:tcPr>
            <w:tcW w:w="4920" w:type="dxa"/>
            <w:vMerge/>
            <w:tcBorders>
              <w:left w:val="single" w:sz="4" w:space="0" w:color="auto"/>
            </w:tcBorders>
            <w:shd w:val="clear" w:color="auto" w:fill="FFFFFF"/>
          </w:tcPr>
          <w:p w:rsidR="0058512C" w:rsidRPr="003D1AF1" w:rsidRDefault="0058512C" w:rsidP="003D1AF1">
            <w:pPr>
              <w:spacing w:line="276" w:lineRule="auto"/>
              <w:rPr>
                <w:rFonts w:ascii="Times New Roman" w:hAnsi="Times New Roman" w:cs="Times New Roman"/>
                <w:sz w:val="28"/>
                <w:szCs w:val="28"/>
              </w:rPr>
            </w:pPr>
          </w:p>
        </w:tc>
        <w:tc>
          <w:tcPr>
            <w:tcW w:w="850" w:type="dxa"/>
            <w:vMerge/>
            <w:tcBorders>
              <w:left w:val="single" w:sz="4" w:space="0" w:color="auto"/>
            </w:tcBorders>
            <w:shd w:val="clear" w:color="auto" w:fill="FFFFFF"/>
          </w:tcPr>
          <w:p w:rsidR="0058512C" w:rsidRPr="003D1AF1" w:rsidRDefault="0058512C" w:rsidP="003D1AF1">
            <w:pPr>
              <w:spacing w:line="276" w:lineRule="auto"/>
              <w:rPr>
                <w:rFonts w:ascii="Times New Roman" w:hAnsi="Times New Roman" w:cs="Times New Roman"/>
                <w:sz w:val="28"/>
                <w:szCs w:val="28"/>
              </w:rPr>
            </w:pPr>
          </w:p>
        </w:tc>
        <w:tc>
          <w:tcPr>
            <w:tcW w:w="994"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rPr>
                <w:sz w:val="28"/>
                <w:szCs w:val="28"/>
              </w:rPr>
            </w:pPr>
            <w:r w:rsidRPr="003D1AF1">
              <w:rPr>
                <w:rStyle w:val="25"/>
                <w:b w:val="0"/>
                <w:sz w:val="28"/>
                <w:szCs w:val="28"/>
              </w:rPr>
              <w:t>теорет.</w:t>
            </w:r>
          </w:p>
          <w:p w:rsidR="0058512C" w:rsidRPr="003D1AF1" w:rsidRDefault="006945A4" w:rsidP="003D1AF1">
            <w:pPr>
              <w:pStyle w:val="21"/>
              <w:shd w:val="clear" w:color="auto" w:fill="auto"/>
              <w:spacing w:before="0" w:after="0" w:line="276" w:lineRule="auto"/>
              <w:rPr>
                <w:sz w:val="28"/>
                <w:szCs w:val="28"/>
              </w:rPr>
            </w:pPr>
            <w:r w:rsidRPr="003D1AF1">
              <w:rPr>
                <w:rStyle w:val="25"/>
                <w:b w:val="0"/>
                <w:sz w:val="28"/>
                <w:szCs w:val="28"/>
              </w:rPr>
              <w:t>занятия</w:t>
            </w:r>
          </w:p>
        </w:tc>
        <w:tc>
          <w:tcPr>
            <w:tcW w:w="1709" w:type="dxa"/>
            <w:tcBorders>
              <w:top w:val="single" w:sz="4" w:space="0" w:color="auto"/>
              <w:left w:val="single" w:sz="4" w:space="0" w:color="auto"/>
              <w:right w:val="single" w:sz="4" w:space="0" w:color="auto"/>
            </w:tcBorders>
            <w:shd w:val="clear" w:color="auto" w:fill="FFFFFF"/>
          </w:tcPr>
          <w:p w:rsidR="0058512C" w:rsidRPr="003D1AF1" w:rsidRDefault="006945A4" w:rsidP="003D1AF1">
            <w:pPr>
              <w:pStyle w:val="21"/>
              <w:shd w:val="clear" w:color="auto" w:fill="auto"/>
              <w:spacing w:before="0" w:after="0" w:line="276" w:lineRule="auto"/>
              <w:rPr>
                <w:sz w:val="28"/>
                <w:szCs w:val="28"/>
              </w:rPr>
            </w:pPr>
            <w:r w:rsidRPr="003D1AF1">
              <w:rPr>
                <w:rStyle w:val="25"/>
                <w:b w:val="0"/>
                <w:sz w:val="28"/>
                <w:szCs w:val="28"/>
              </w:rPr>
              <w:t>практические</w:t>
            </w:r>
          </w:p>
          <w:p w:rsidR="0058512C" w:rsidRPr="003D1AF1" w:rsidRDefault="006945A4" w:rsidP="003D1AF1">
            <w:pPr>
              <w:pStyle w:val="21"/>
              <w:shd w:val="clear" w:color="auto" w:fill="auto"/>
              <w:spacing w:before="0" w:after="0" w:line="276" w:lineRule="auto"/>
              <w:jc w:val="center"/>
              <w:rPr>
                <w:sz w:val="28"/>
                <w:szCs w:val="28"/>
              </w:rPr>
            </w:pPr>
            <w:r w:rsidRPr="003D1AF1">
              <w:rPr>
                <w:rStyle w:val="25"/>
                <w:b w:val="0"/>
                <w:sz w:val="28"/>
                <w:szCs w:val="28"/>
              </w:rPr>
              <w:t>занятия</w:t>
            </w:r>
          </w:p>
        </w:tc>
      </w:tr>
      <w:tr w:rsidR="0058512C" w:rsidRPr="003D1AF1" w:rsidTr="003D1AF1">
        <w:trPr>
          <w:trHeight w:hRule="exact" w:val="2753"/>
          <w:jc w:val="center"/>
        </w:trPr>
        <w:tc>
          <w:tcPr>
            <w:tcW w:w="758"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ind w:left="280"/>
              <w:rPr>
                <w:sz w:val="28"/>
                <w:szCs w:val="28"/>
              </w:rPr>
            </w:pPr>
            <w:r w:rsidRPr="003D1AF1">
              <w:rPr>
                <w:rStyle w:val="25"/>
                <w:b w:val="0"/>
                <w:sz w:val="28"/>
                <w:szCs w:val="28"/>
              </w:rPr>
              <w:t>1</w:t>
            </w:r>
          </w:p>
        </w:tc>
        <w:tc>
          <w:tcPr>
            <w:tcW w:w="4920"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rPr>
                <w:sz w:val="28"/>
                <w:szCs w:val="28"/>
              </w:rPr>
            </w:pPr>
            <w:r w:rsidRPr="003D1AF1">
              <w:rPr>
                <w:rStyle w:val="26"/>
                <w:sz w:val="28"/>
                <w:szCs w:val="28"/>
              </w:rPr>
              <w:t>Порядок оказания первой помощи пострадавшим в дорожно-транспортных происшествиях (ДТП). Средства первой помощи. Аптечка первой помощи (автомобильная). Профилактика инфекций, передающихся с кровью и биологическими жидкостями человека</w:t>
            </w:r>
          </w:p>
        </w:tc>
        <w:tc>
          <w:tcPr>
            <w:tcW w:w="850"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ind w:left="280"/>
              <w:rPr>
                <w:sz w:val="28"/>
                <w:szCs w:val="28"/>
              </w:rPr>
            </w:pPr>
            <w:r w:rsidRPr="003D1AF1">
              <w:rPr>
                <w:rStyle w:val="26"/>
                <w:sz w:val="28"/>
                <w:szCs w:val="28"/>
              </w:rPr>
              <w:t>0.5</w:t>
            </w:r>
          </w:p>
        </w:tc>
        <w:tc>
          <w:tcPr>
            <w:tcW w:w="994" w:type="dxa"/>
            <w:tcBorders>
              <w:top w:val="single" w:sz="4" w:space="0" w:color="auto"/>
              <w:left w:val="single" w:sz="4" w:space="0" w:color="auto"/>
            </w:tcBorders>
            <w:shd w:val="clear" w:color="auto" w:fill="FFFFFF"/>
          </w:tcPr>
          <w:p w:rsidR="0058512C" w:rsidRPr="003D1AF1" w:rsidRDefault="0058512C" w:rsidP="003D1AF1">
            <w:pPr>
              <w:spacing w:line="276" w:lineRule="auto"/>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rsidR="0058512C" w:rsidRPr="003D1AF1" w:rsidRDefault="006945A4" w:rsidP="003D1AF1">
            <w:pPr>
              <w:pStyle w:val="21"/>
              <w:shd w:val="clear" w:color="auto" w:fill="auto"/>
              <w:spacing w:before="0" w:after="0" w:line="276" w:lineRule="auto"/>
              <w:jc w:val="center"/>
              <w:rPr>
                <w:sz w:val="28"/>
                <w:szCs w:val="28"/>
              </w:rPr>
            </w:pPr>
            <w:r w:rsidRPr="003D1AF1">
              <w:rPr>
                <w:rStyle w:val="26"/>
                <w:sz w:val="28"/>
                <w:szCs w:val="28"/>
              </w:rPr>
              <w:t>0.5</w:t>
            </w:r>
          </w:p>
        </w:tc>
      </w:tr>
      <w:tr w:rsidR="0058512C" w:rsidRPr="003D1AF1" w:rsidTr="003D1AF1">
        <w:trPr>
          <w:trHeight w:hRule="exact" w:val="1984"/>
          <w:jc w:val="center"/>
        </w:trPr>
        <w:tc>
          <w:tcPr>
            <w:tcW w:w="758"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ind w:left="220"/>
              <w:rPr>
                <w:sz w:val="28"/>
                <w:szCs w:val="28"/>
              </w:rPr>
            </w:pPr>
            <w:r w:rsidRPr="003D1AF1">
              <w:rPr>
                <w:rStyle w:val="25"/>
                <w:b w:val="0"/>
                <w:sz w:val="28"/>
                <w:szCs w:val="28"/>
              </w:rPr>
              <w:t>2.</w:t>
            </w:r>
          </w:p>
        </w:tc>
        <w:tc>
          <w:tcPr>
            <w:tcW w:w="4920" w:type="dxa"/>
            <w:tcBorders>
              <w:top w:val="single" w:sz="4" w:space="0" w:color="auto"/>
              <w:left w:val="single" w:sz="4" w:space="0" w:color="auto"/>
            </w:tcBorders>
            <w:shd w:val="clear" w:color="auto" w:fill="FFFFFF"/>
            <w:vAlign w:val="bottom"/>
          </w:tcPr>
          <w:p w:rsidR="0058512C" w:rsidRPr="003D1AF1" w:rsidRDefault="006945A4" w:rsidP="003D1AF1">
            <w:pPr>
              <w:pStyle w:val="21"/>
              <w:shd w:val="clear" w:color="auto" w:fill="auto"/>
              <w:spacing w:before="0" w:after="0" w:line="276" w:lineRule="auto"/>
              <w:rPr>
                <w:sz w:val="28"/>
                <w:szCs w:val="28"/>
              </w:rPr>
            </w:pPr>
            <w:r w:rsidRPr="003D1AF1">
              <w:rPr>
                <w:rStyle w:val="26"/>
                <w:sz w:val="28"/>
                <w:szCs w:val="28"/>
              </w:rPr>
              <w:t>Правила и порядок осмотра пострадавшего. Оценка состояния пострадавшего. Извлечение пострадавших из транспортного средства. Основные транспортные положения пострадавшего</w:t>
            </w:r>
          </w:p>
        </w:tc>
        <w:tc>
          <w:tcPr>
            <w:tcW w:w="850"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ind w:left="280"/>
              <w:rPr>
                <w:sz w:val="28"/>
                <w:szCs w:val="28"/>
              </w:rPr>
            </w:pPr>
            <w:r w:rsidRPr="003D1AF1">
              <w:rPr>
                <w:rStyle w:val="26"/>
                <w:sz w:val="28"/>
                <w:szCs w:val="28"/>
              </w:rPr>
              <w:t>0.5</w:t>
            </w:r>
          </w:p>
        </w:tc>
        <w:tc>
          <w:tcPr>
            <w:tcW w:w="994" w:type="dxa"/>
            <w:tcBorders>
              <w:top w:val="single" w:sz="4" w:space="0" w:color="auto"/>
              <w:left w:val="single" w:sz="4" w:space="0" w:color="auto"/>
            </w:tcBorders>
            <w:shd w:val="clear" w:color="auto" w:fill="FFFFFF"/>
          </w:tcPr>
          <w:p w:rsidR="0058512C" w:rsidRPr="003D1AF1" w:rsidRDefault="0058512C" w:rsidP="003D1AF1">
            <w:pPr>
              <w:spacing w:line="276" w:lineRule="auto"/>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rsidR="0058512C" w:rsidRPr="003D1AF1" w:rsidRDefault="006945A4" w:rsidP="003D1AF1">
            <w:pPr>
              <w:pStyle w:val="21"/>
              <w:shd w:val="clear" w:color="auto" w:fill="auto"/>
              <w:spacing w:before="0" w:after="0" w:line="276" w:lineRule="auto"/>
              <w:jc w:val="center"/>
              <w:rPr>
                <w:sz w:val="28"/>
                <w:szCs w:val="28"/>
              </w:rPr>
            </w:pPr>
            <w:r w:rsidRPr="003D1AF1">
              <w:rPr>
                <w:rStyle w:val="26"/>
                <w:sz w:val="28"/>
                <w:szCs w:val="28"/>
              </w:rPr>
              <w:t>0.5</w:t>
            </w:r>
          </w:p>
        </w:tc>
      </w:tr>
      <w:tr w:rsidR="0058512C" w:rsidRPr="003D1AF1" w:rsidTr="003D1AF1">
        <w:trPr>
          <w:trHeight w:hRule="exact" w:val="1702"/>
          <w:jc w:val="center"/>
        </w:trPr>
        <w:tc>
          <w:tcPr>
            <w:tcW w:w="758"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ind w:left="280"/>
              <w:rPr>
                <w:sz w:val="28"/>
                <w:szCs w:val="28"/>
              </w:rPr>
            </w:pPr>
            <w:r w:rsidRPr="003D1AF1">
              <w:rPr>
                <w:rStyle w:val="25"/>
                <w:b w:val="0"/>
                <w:sz w:val="28"/>
                <w:szCs w:val="28"/>
              </w:rPr>
              <w:lastRenderedPageBreak/>
              <w:t>3</w:t>
            </w:r>
          </w:p>
        </w:tc>
        <w:tc>
          <w:tcPr>
            <w:tcW w:w="4920"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rPr>
                <w:sz w:val="28"/>
                <w:szCs w:val="28"/>
              </w:rPr>
            </w:pPr>
            <w:r w:rsidRPr="003D1AF1">
              <w:rPr>
                <w:rStyle w:val="26"/>
                <w:sz w:val="28"/>
                <w:szCs w:val="28"/>
              </w:rPr>
              <w:t>Сердечно-легочная реанимация (СЛР). Первая помощь при нарушении проходимости верхних дыхательных путей</w:t>
            </w:r>
          </w:p>
        </w:tc>
        <w:tc>
          <w:tcPr>
            <w:tcW w:w="850"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jc w:val="center"/>
              <w:rPr>
                <w:sz w:val="28"/>
                <w:szCs w:val="28"/>
              </w:rPr>
            </w:pPr>
            <w:r w:rsidRPr="003D1AF1">
              <w:rPr>
                <w:rStyle w:val="26"/>
                <w:sz w:val="28"/>
                <w:szCs w:val="28"/>
              </w:rPr>
              <w:t>1</w:t>
            </w:r>
          </w:p>
        </w:tc>
        <w:tc>
          <w:tcPr>
            <w:tcW w:w="994" w:type="dxa"/>
            <w:tcBorders>
              <w:top w:val="single" w:sz="4" w:space="0" w:color="auto"/>
              <w:left w:val="single" w:sz="4" w:space="0" w:color="auto"/>
            </w:tcBorders>
            <w:shd w:val="clear" w:color="auto" w:fill="FFFFFF"/>
          </w:tcPr>
          <w:p w:rsidR="0058512C" w:rsidRPr="003D1AF1" w:rsidRDefault="0058512C" w:rsidP="003D1AF1">
            <w:pPr>
              <w:spacing w:line="276" w:lineRule="auto"/>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rsidR="0058512C" w:rsidRPr="003D1AF1" w:rsidRDefault="006945A4" w:rsidP="003D1AF1">
            <w:pPr>
              <w:pStyle w:val="21"/>
              <w:shd w:val="clear" w:color="auto" w:fill="auto"/>
              <w:spacing w:before="0" w:after="0" w:line="276" w:lineRule="auto"/>
              <w:jc w:val="center"/>
              <w:rPr>
                <w:sz w:val="28"/>
                <w:szCs w:val="28"/>
              </w:rPr>
            </w:pPr>
            <w:r w:rsidRPr="003D1AF1">
              <w:rPr>
                <w:rStyle w:val="26"/>
                <w:sz w:val="28"/>
                <w:szCs w:val="28"/>
              </w:rPr>
              <w:t>1</w:t>
            </w:r>
          </w:p>
        </w:tc>
      </w:tr>
      <w:tr w:rsidR="0058512C" w:rsidRPr="003D1AF1" w:rsidTr="003D1AF1">
        <w:trPr>
          <w:trHeight w:hRule="exact" w:val="1272"/>
          <w:jc w:val="center"/>
        </w:trPr>
        <w:tc>
          <w:tcPr>
            <w:tcW w:w="758"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ind w:left="220"/>
              <w:rPr>
                <w:sz w:val="28"/>
                <w:szCs w:val="28"/>
              </w:rPr>
            </w:pPr>
            <w:r w:rsidRPr="003D1AF1">
              <w:rPr>
                <w:rStyle w:val="25"/>
                <w:b w:val="0"/>
                <w:sz w:val="28"/>
                <w:szCs w:val="28"/>
              </w:rPr>
              <w:t>4.</w:t>
            </w:r>
          </w:p>
        </w:tc>
        <w:tc>
          <w:tcPr>
            <w:tcW w:w="4920"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rPr>
                <w:sz w:val="28"/>
                <w:szCs w:val="28"/>
              </w:rPr>
            </w:pPr>
            <w:r w:rsidRPr="003D1AF1">
              <w:rPr>
                <w:rStyle w:val="26"/>
                <w:sz w:val="28"/>
                <w:szCs w:val="28"/>
              </w:rPr>
              <w:t>Первая помощь при острой кровопотере и травматическом шоке. Первая помощь при ранениях</w:t>
            </w:r>
          </w:p>
        </w:tc>
        <w:tc>
          <w:tcPr>
            <w:tcW w:w="850"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jc w:val="center"/>
              <w:rPr>
                <w:sz w:val="28"/>
                <w:szCs w:val="28"/>
              </w:rPr>
            </w:pPr>
            <w:r w:rsidRPr="003D1AF1">
              <w:rPr>
                <w:rStyle w:val="26"/>
                <w:sz w:val="28"/>
                <w:szCs w:val="28"/>
              </w:rPr>
              <w:t>1</w:t>
            </w:r>
          </w:p>
        </w:tc>
        <w:tc>
          <w:tcPr>
            <w:tcW w:w="994" w:type="dxa"/>
            <w:tcBorders>
              <w:top w:val="single" w:sz="4" w:space="0" w:color="auto"/>
              <w:left w:val="single" w:sz="4" w:space="0" w:color="auto"/>
            </w:tcBorders>
            <w:shd w:val="clear" w:color="auto" w:fill="FFFFFF"/>
          </w:tcPr>
          <w:p w:rsidR="0058512C" w:rsidRPr="003D1AF1" w:rsidRDefault="0058512C" w:rsidP="003D1AF1">
            <w:pPr>
              <w:spacing w:line="276" w:lineRule="auto"/>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rsidR="0058512C" w:rsidRPr="003D1AF1" w:rsidRDefault="006945A4" w:rsidP="003D1AF1">
            <w:pPr>
              <w:pStyle w:val="21"/>
              <w:shd w:val="clear" w:color="auto" w:fill="auto"/>
              <w:spacing w:before="0" w:after="0" w:line="276" w:lineRule="auto"/>
              <w:jc w:val="center"/>
              <w:rPr>
                <w:sz w:val="28"/>
                <w:szCs w:val="28"/>
              </w:rPr>
            </w:pPr>
            <w:r w:rsidRPr="003D1AF1">
              <w:rPr>
                <w:rStyle w:val="26"/>
                <w:sz w:val="28"/>
                <w:szCs w:val="28"/>
              </w:rPr>
              <w:t>1</w:t>
            </w:r>
          </w:p>
        </w:tc>
      </w:tr>
      <w:tr w:rsidR="0058512C" w:rsidRPr="003D1AF1" w:rsidTr="003D1AF1">
        <w:trPr>
          <w:trHeight w:hRule="exact" w:val="993"/>
          <w:jc w:val="center"/>
        </w:trPr>
        <w:tc>
          <w:tcPr>
            <w:tcW w:w="758"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ind w:left="220"/>
              <w:rPr>
                <w:sz w:val="28"/>
                <w:szCs w:val="28"/>
              </w:rPr>
            </w:pPr>
            <w:r w:rsidRPr="003D1AF1">
              <w:rPr>
                <w:rStyle w:val="25"/>
                <w:b w:val="0"/>
                <w:sz w:val="28"/>
                <w:szCs w:val="28"/>
              </w:rPr>
              <w:t>5.</w:t>
            </w:r>
          </w:p>
        </w:tc>
        <w:tc>
          <w:tcPr>
            <w:tcW w:w="4920"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rPr>
                <w:sz w:val="28"/>
                <w:szCs w:val="28"/>
              </w:rPr>
            </w:pPr>
            <w:r w:rsidRPr="003D1AF1">
              <w:rPr>
                <w:rStyle w:val="26"/>
                <w:sz w:val="28"/>
                <w:szCs w:val="28"/>
              </w:rPr>
              <w:t>Первая помощь при травме опорно</w:t>
            </w:r>
            <w:r w:rsidRPr="003D1AF1">
              <w:rPr>
                <w:rStyle w:val="26"/>
                <w:sz w:val="28"/>
                <w:szCs w:val="28"/>
              </w:rPr>
              <w:softHyphen/>
              <w:t>двигательной системы</w:t>
            </w:r>
          </w:p>
        </w:tc>
        <w:tc>
          <w:tcPr>
            <w:tcW w:w="850"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ind w:left="280"/>
              <w:rPr>
                <w:sz w:val="28"/>
                <w:szCs w:val="28"/>
              </w:rPr>
            </w:pPr>
            <w:r w:rsidRPr="003D1AF1">
              <w:rPr>
                <w:rStyle w:val="26"/>
                <w:sz w:val="28"/>
                <w:szCs w:val="28"/>
              </w:rPr>
              <w:t>0.5</w:t>
            </w:r>
          </w:p>
        </w:tc>
        <w:tc>
          <w:tcPr>
            <w:tcW w:w="994" w:type="dxa"/>
            <w:tcBorders>
              <w:top w:val="single" w:sz="4" w:space="0" w:color="auto"/>
              <w:left w:val="single" w:sz="4" w:space="0" w:color="auto"/>
            </w:tcBorders>
            <w:shd w:val="clear" w:color="auto" w:fill="FFFFFF"/>
          </w:tcPr>
          <w:p w:rsidR="0058512C" w:rsidRPr="003D1AF1" w:rsidRDefault="006945A4" w:rsidP="003D1AF1">
            <w:pPr>
              <w:pStyle w:val="21"/>
              <w:shd w:val="clear" w:color="auto" w:fill="auto"/>
              <w:spacing w:before="0" w:after="0" w:line="276" w:lineRule="auto"/>
              <w:jc w:val="center"/>
              <w:rPr>
                <w:sz w:val="28"/>
                <w:szCs w:val="28"/>
              </w:rPr>
            </w:pPr>
            <w:r w:rsidRPr="003D1AF1">
              <w:rPr>
                <w:rStyle w:val="26"/>
                <w:sz w:val="28"/>
                <w:szCs w:val="28"/>
              </w:rPr>
              <w:t>-</w:t>
            </w:r>
          </w:p>
        </w:tc>
        <w:tc>
          <w:tcPr>
            <w:tcW w:w="1709" w:type="dxa"/>
            <w:tcBorders>
              <w:top w:val="single" w:sz="4" w:space="0" w:color="auto"/>
              <w:left w:val="single" w:sz="4" w:space="0" w:color="auto"/>
              <w:right w:val="single" w:sz="4" w:space="0" w:color="auto"/>
            </w:tcBorders>
            <w:shd w:val="clear" w:color="auto" w:fill="FFFFFF"/>
          </w:tcPr>
          <w:p w:rsidR="0058512C" w:rsidRPr="003D1AF1" w:rsidRDefault="006945A4" w:rsidP="003D1AF1">
            <w:pPr>
              <w:pStyle w:val="21"/>
              <w:shd w:val="clear" w:color="auto" w:fill="auto"/>
              <w:spacing w:before="0" w:after="0" w:line="276" w:lineRule="auto"/>
              <w:jc w:val="center"/>
              <w:rPr>
                <w:sz w:val="28"/>
                <w:szCs w:val="28"/>
              </w:rPr>
            </w:pPr>
            <w:r w:rsidRPr="003D1AF1">
              <w:rPr>
                <w:rStyle w:val="26"/>
                <w:sz w:val="28"/>
                <w:szCs w:val="28"/>
              </w:rPr>
              <w:t>0.5</w:t>
            </w:r>
          </w:p>
        </w:tc>
      </w:tr>
      <w:tr w:rsidR="0058512C" w:rsidRPr="003D1AF1" w:rsidTr="003D1AF1">
        <w:trPr>
          <w:trHeight w:hRule="exact" w:val="1276"/>
          <w:jc w:val="center"/>
        </w:trPr>
        <w:tc>
          <w:tcPr>
            <w:tcW w:w="758" w:type="dxa"/>
            <w:tcBorders>
              <w:top w:val="single" w:sz="4" w:space="0" w:color="auto"/>
              <w:left w:val="single" w:sz="4" w:space="0" w:color="auto"/>
              <w:bottom w:val="single" w:sz="4" w:space="0" w:color="auto"/>
            </w:tcBorders>
            <w:shd w:val="clear" w:color="auto" w:fill="FFFFFF"/>
          </w:tcPr>
          <w:p w:rsidR="0058512C" w:rsidRPr="003D1AF1" w:rsidRDefault="006945A4" w:rsidP="003D1AF1">
            <w:pPr>
              <w:pStyle w:val="21"/>
              <w:shd w:val="clear" w:color="auto" w:fill="auto"/>
              <w:spacing w:before="0" w:after="0" w:line="276" w:lineRule="auto"/>
              <w:ind w:left="220"/>
              <w:rPr>
                <w:sz w:val="28"/>
                <w:szCs w:val="28"/>
              </w:rPr>
            </w:pPr>
            <w:r w:rsidRPr="003D1AF1">
              <w:rPr>
                <w:rStyle w:val="25"/>
                <w:b w:val="0"/>
                <w:sz w:val="28"/>
                <w:szCs w:val="28"/>
              </w:rPr>
              <w:t>6.</w:t>
            </w:r>
          </w:p>
        </w:tc>
        <w:tc>
          <w:tcPr>
            <w:tcW w:w="4920" w:type="dxa"/>
            <w:tcBorders>
              <w:top w:val="single" w:sz="4" w:space="0" w:color="auto"/>
              <w:left w:val="single" w:sz="4" w:space="0" w:color="auto"/>
              <w:bottom w:val="single" w:sz="4" w:space="0" w:color="auto"/>
            </w:tcBorders>
            <w:shd w:val="clear" w:color="auto" w:fill="FFFFFF"/>
          </w:tcPr>
          <w:p w:rsidR="0058512C" w:rsidRPr="003D1AF1" w:rsidRDefault="006945A4" w:rsidP="003D1AF1">
            <w:pPr>
              <w:pStyle w:val="21"/>
              <w:shd w:val="clear" w:color="auto" w:fill="auto"/>
              <w:spacing w:before="0" w:after="0" w:line="276" w:lineRule="auto"/>
              <w:rPr>
                <w:sz w:val="28"/>
                <w:szCs w:val="28"/>
              </w:rPr>
            </w:pPr>
            <w:r w:rsidRPr="003D1AF1">
              <w:rPr>
                <w:rStyle w:val="26"/>
                <w:sz w:val="28"/>
                <w:szCs w:val="28"/>
              </w:rPr>
              <w:t>Первая помощь при травме головы. Первая помощь при травме груди. Первая помощь при травме живота</w:t>
            </w:r>
          </w:p>
        </w:tc>
        <w:tc>
          <w:tcPr>
            <w:tcW w:w="850" w:type="dxa"/>
            <w:tcBorders>
              <w:top w:val="single" w:sz="4" w:space="0" w:color="auto"/>
              <w:left w:val="single" w:sz="4" w:space="0" w:color="auto"/>
              <w:bottom w:val="single" w:sz="4" w:space="0" w:color="auto"/>
            </w:tcBorders>
            <w:shd w:val="clear" w:color="auto" w:fill="FFFFFF"/>
          </w:tcPr>
          <w:p w:rsidR="0058512C" w:rsidRPr="003D1AF1" w:rsidRDefault="006945A4" w:rsidP="003D1AF1">
            <w:pPr>
              <w:pStyle w:val="21"/>
              <w:shd w:val="clear" w:color="auto" w:fill="auto"/>
              <w:spacing w:before="0" w:after="0" w:line="276" w:lineRule="auto"/>
              <w:jc w:val="center"/>
              <w:rPr>
                <w:sz w:val="28"/>
                <w:szCs w:val="28"/>
              </w:rPr>
            </w:pPr>
            <w:r w:rsidRPr="003D1AF1">
              <w:rPr>
                <w:rStyle w:val="26"/>
                <w:sz w:val="28"/>
                <w:szCs w:val="28"/>
              </w:rPr>
              <w:t>1</w:t>
            </w:r>
          </w:p>
        </w:tc>
        <w:tc>
          <w:tcPr>
            <w:tcW w:w="994" w:type="dxa"/>
            <w:tcBorders>
              <w:top w:val="single" w:sz="4" w:space="0" w:color="auto"/>
              <w:left w:val="single" w:sz="4" w:space="0" w:color="auto"/>
              <w:bottom w:val="single" w:sz="4" w:space="0" w:color="auto"/>
            </w:tcBorders>
            <w:shd w:val="clear" w:color="auto" w:fill="FFFFFF"/>
          </w:tcPr>
          <w:p w:rsidR="0058512C" w:rsidRPr="003D1AF1" w:rsidRDefault="0058512C" w:rsidP="003D1AF1">
            <w:pPr>
              <w:spacing w:line="276"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58512C" w:rsidRPr="003D1AF1" w:rsidRDefault="006945A4" w:rsidP="003D1AF1">
            <w:pPr>
              <w:pStyle w:val="21"/>
              <w:shd w:val="clear" w:color="auto" w:fill="auto"/>
              <w:spacing w:before="0" w:after="0" w:line="276" w:lineRule="auto"/>
              <w:jc w:val="center"/>
              <w:rPr>
                <w:sz w:val="28"/>
                <w:szCs w:val="28"/>
              </w:rPr>
            </w:pPr>
            <w:r w:rsidRPr="003D1AF1">
              <w:rPr>
                <w:rStyle w:val="26"/>
                <w:sz w:val="28"/>
                <w:szCs w:val="28"/>
              </w:rPr>
              <w:t>1</w:t>
            </w:r>
          </w:p>
        </w:tc>
      </w:tr>
    </w:tbl>
    <w:p w:rsidR="0058512C" w:rsidRPr="003D1AF1" w:rsidRDefault="0058512C" w:rsidP="003D1AF1">
      <w:pPr>
        <w:spacing w:line="276" w:lineRule="auto"/>
        <w:rPr>
          <w:rFonts w:ascii="Times New Roman" w:hAnsi="Times New Roman" w:cs="Times New Roman"/>
          <w:sz w:val="28"/>
          <w:szCs w:val="28"/>
        </w:rPr>
      </w:pPr>
    </w:p>
    <w:p w:rsidR="0058512C" w:rsidRPr="003D1AF1" w:rsidRDefault="0058512C" w:rsidP="00B11103">
      <w:pPr>
        <w:spacing w:line="276" w:lineRule="auto"/>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tblPr>
      <w:tblGrid>
        <w:gridCol w:w="528"/>
        <w:gridCol w:w="5150"/>
        <w:gridCol w:w="850"/>
        <w:gridCol w:w="994"/>
        <w:gridCol w:w="1709"/>
      </w:tblGrid>
      <w:tr w:rsidR="0058512C" w:rsidRPr="003D1AF1" w:rsidTr="003D1AF1">
        <w:trPr>
          <w:trHeight w:hRule="exact" w:val="1282"/>
          <w:jc w:val="center"/>
        </w:trPr>
        <w:tc>
          <w:tcPr>
            <w:tcW w:w="528" w:type="dxa"/>
            <w:tcBorders>
              <w:top w:val="single" w:sz="4" w:space="0" w:color="auto"/>
              <w:left w:val="single" w:sz="4" w:space="0" w:color="auto"/>
            </w:tcBorders>
            <w:shd w:val="clear" w:color="auto" w:fill="FFFFFF"/>
          </w:tcPr>
          <w:p w:rsidR="0058512C" w:rsidRPr="003D1AF1" w:rsidRDefault="006945A4" w:rsidP="00B11103">
            <w:pPr>
              <w:pStyle w:val="21"/>
              <w:framePr w:w="9230" w:wrap="notBeside" w:vAnchor="text" w:hAnchor="text" w:xAlign="center" w:y="1"/>
              <w:shd w:val="clear" w:color="auto" w:fill="auto"/>
              <w:spacing w:before="0" w:after="0" w:line="276" w:lineRule="auto"/>
              <w:ind w:left="260"/>
              <w:rPr>
                <w:sz w:val="28"/>
                <w:szCs w:val="28"/>
              </w:rPr>
            </w:pPr>
            <w:r w:rsidRPr="003D1AF1">
              <w:rPr>
                <w:rStyle w:val="25"/>
                <w:b w:val="0"/>
                <w:sz w:val="28"/>
                <w:szCs w:val="28"/>
              </w:rPr>
              <w:t>7.</w:t>
            </w:r>
          </w:p>
        </w:tc>
        <w:tc>
          <w:tcPr>
            <w:tcW w:w="5150" w:type="dxa"/>
            <w:tcBorders>
              <w:top w:val="single" w:sz="4" w:space="0" w:color="auto"/>
              <w:left w:val="single" w:sz="4" w:space="0" w:color="auto"/>
            </w:tcBorders>
            <w:shd w:val="clear" w:color="auto" w:fill="FFFFFF"/>
          </w:tcPr>
          <w:p w:rsidR="0058512C" w:rsidRPr="003D1AF1" w:rsidRDefault="006945A4" w:rsidP="00B11103">
            <w:pPr>
              <w:pStyle w:val="21"/>
              <w:framePr w:w="9230" w:wrap="notBeside" w:vAnchor="text" w:hAnchor="text" w:xAlign="center" w:y="1"/>
              <w:shd w:val="clear" w:color="auto" w:fill="auto"/>
              <w:spacing w:before="0" w:after="0" w:line="276" w:lineRule="auto"/>
              <w:rPr>
                <w:sz w:val="28"/>
                <w:szCs w:val="28"/>
              </w:rPr>
            </w:pPr>
            <w:r w:rsidRPr="003D1AF1">
              <w:rPr>
                <w:rStyle w:val="26"/>
                <w:sz w:val="28"/>
                <w:szCs w:val="28"/>
              </w:rPr>
              <w:t>Первая помощь при термических, химических ожогах. Первая помощь при обморожении, переохлаждении</w:t>
            </w:r>
          </w:p>
        </w:tc>
        <w:tc>
          <w:tcPr>
            <w:tcW w:w="850" w:type="dxa"/>
            <w:tcBorders>
              <w:top w:val="single" w:sz="4" w:space="0" w:color="auto"/>
              <w:left w:val="single" w:sz="4" w:space="0" w:color="auto"/>
            </w:tcBorders>
            <w:shd w:val="clear" w:color="auto" w:fill="FFFFFF"/>
          </w:tcPr>
          <w:p w:rsidR="0058512C" w:rsidRPr="003D1AF1" w:rsidRDefault="006945A4" w:rsidP="00B11103">
            <w:pPr>
              <w:pStyle w:val="21"/>
              <w:framePr w:w="9230" w:wrap="notBeside" w:vAnchor="text" w:hAnchor="text" w:xAlign="center" w:y="1"/>
              <w:shd w:val="clear" w:color="auto" w:fill="auto"/>
              <w:spacing w:before="0" w:after="0" w:line="276" w:lineRule="auto"/>
              <w:ind w:left="280"/>
              <w:rPr>
                <w:sz w:val="28"/>
                <w:szCs w:val="28"/>
              </w:rPr>
            </w:pPr>
            <w:r w:rsidRPr="003D1AF1">
              <w:rPr>
                <w:rStyle w:val="26"/>
                <w:sz w:val="28"/>
                <w:szCs w:val="28"/>
              </w:rPr>
              <w:t>0.5</w:t>
            </w:r>
          </w:p>
        </w:tc>
        <w:tc>
          <w:tcPr>
            <w:tcW w:w="994" w:type="dxa"/>
            <w:tcBorders>
              <w:top w:val="single" w:sz="4" w:space="0" w:color="auto"/>
              <w:left w:val="single" w:sz="4" w:space="0" w:color="auto"/>
            </w:tcBorders>
            <w:shd w:val="clear" w:color="auto" w:fill="FFFFFF"/>
          </w:tcPr>
          <w:p w:rsidR="0058512C" w:rsidRPr="003D1AF1" w:rsidRDefault="0058512C" w:rsidP="00B11103">
            <w:pPr>
              <w:framePr w:w="9230" w:wrap="notBeside" w:vAnchor="text" w:hAnchor="text" w:xAlign="center" w:y="1"/>
              <w:spacing w:line="276" w:lineRule="auto"/>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rsidR="0058512C" w:rsidRPr="003D1AF1" w:rsidRDefault="006945A4" w:rsidP="00B11103">
            <w:pPr>
              <w:pStyle w:val="21"/>
              <w:framePr w:w="9230" w:wrap="notBeside" w:vAnchor="text" w:hAnchor="text" w:xAlign="center" w:y="1"/>
              <w:shd w:val="clear" w:color="auto" w:fill="auto"/>
              <w:spacing w:before="0" w:after="0" w:line="276" w:lineRule="auto"/>
              <w:jc w:val="center"/>
              <w:rPr>
                <w:sz w:val="28"/>
                <w:szCs w:val="28"/>
              </w:rPr>
            </w:pPr>
            <w:r w:rsidRPr="003D1AF1">
              <w:rPr>
                <w:rStyle w:val="26"/>
                <w:sz w:val="28"/>
                <w:szCs w:val="28"/>
              </w:rPr>
              <w:t>0.5</w:t>
            </w:r>
          </w:p>
        </w:tc>
      </w:tr>
      <w:tr w:rsidR="0058512C" w:rsidRPr="003D1AF1">
        <w:trPr>
          <w:trHeight w:hRule="exact" w:val="701"/>
          <w:jc w:val="center"/>
        </w:trPr>
        <w:tc>
          <w:tcPr>
            <w:tcW w:w="528" w:type="dxa"/>
            <w:tcBorders>
              <w:top w:val="single" w:sz="4" w:space="0" w:color="auto"/>
              <w:left w:val="single" w:sz="4" w:space="0" w:color="auto"/>
            </w:tcBorders>
            <w:shd w:val="clear" w:color="auto" w:fill="FFFFFF"/>
          </w:tcPr>
          <w:p w:rsidR="0058512C" w:rsidRPr="003D1AF1" w:rsidRDefault="006945A4" w:rsidP="00B11103">
            <w:pPr>
              <w:pStyle w:val="21"/>
              <w:framePr w:w="9230" w:wrap="notBeside" w:vAnchor="text" w:hAnchor="text" w:xAlign="center" w:y="1"/>
              <w:shd w:val="clear" w:color="auto" w:fill="auto"/>
              <w:spacing w:before="0" w:after="0" w:line="276" w:lineRule="auto"/>
              <w:ind w:left="260"/>
              <w:rPr>
                <w:sz w:val="28"/>
                <w:szCs w:val="28"/>
              </w:rPr>
            </w:pPr>
            <w:r w:rsidRPr="003D1AF1">
              <w:rPr>
                <w:rStyle w:val="25"/>
                <w:b w:val="0"/>
                <w:sz w:val="28"/>
                <w:szCs w:val="28"/>
              </w:rPr>
              <w:t>8</w:t>
            </w:r>
          </w:p>
        </w:tc>
        <w:tc>
          <w:tcPr>
            <w:tcW w:w="5150" w:type="dxa"/>
            <w:tcBorders>
              <w:top w:val="single" w:sz="4" w:space="0" w:color="auto"/>
              <w:left w:val="single" w:sz="4" w:space="0" w:color="auto"/>
            </w:tcBorders>
            <w:shd w:val="clear" w:color="auto" w:fill="FFFFFF"/>
          </w:tcPr>
          <w:p w:rsidR="0058512C" w:rsidRPr="003D1AF1" w:rsidRDefault="006945A4" w:rsidP="00B11103">
            <w:pPr>
              <w:pStyle w:val="21"/>
              <w:framePr w:w="9230" w:wrap="notBeside" w:vAnchor="text" w:hAnchor="text" w:xAlign="center" w:y="1"/>
              <w:shd w:val="clear" w:color="auto" w:fill="auto"/>
              <w:spacing w:before="0" w:after="0" w:line="276" w:lineRule="auto"/>
              <w:rPr>
                <w:sz w:val="28"/>
                <w:szCs w:val="28"/>
              </w:rPr>
            </w:pPr>
            <w:r w:rsidRPr="003D1AF1">
              <w:rPr>
                <w:rStyle w:val="26"/>
                <w:sz w:val="28"/>
                <w:szCs w:val="28"/>
              </w:rPr>
              <w:t>Первая помощь при политравме</w:t>
            </w:r>
          </w:p>
        </w:tc>
        <w:tc>
          <w:tcPr>
            <w:tcW w:w="850" w:type="dxa"/>
            <w:tcBorders>
              <w:top w:val="single" w:sz="4" w:space="0" w:color="auto"/>
              <w:left w:val="single" w:sz="4" w:space="0" w:color="auto"/>
            </w:tcBorders>
            <w:shd w:val="clear" w:color="auto" w:fill="FFFFFF"/>
          </w:tcPr>
          <w:p w:rsidR="0058512C" w:rsidRPr="003D1AF1" w:rsidRDefault="006945A4" w:rsidP="00B11103">
            <w:pPr>
              <w:pStyle w:val="21"/>
              <w:framePr w:w="9230" w:wrap="notBeside" w:vAnchor="text" w:hAnchor="text" w:xAlign="center" w:y="1"/>
              <w:shd w:val="clear" w:color="auto" w:fill="auto"/>
              <w:spacing w:before="0" w:after="0" w:line="276" w:lineRule="auto"/>
              <w:jc w:val="center"/>
              <w:rPr>
                <w:sz w:val="28"/>
                <w:szCs w:val="28"/>
              </w:rPr>
            </w:pPr>
            <w:r w:rsidRPr="003D1AF1">
              <w:rPr>
                <w:rStyle w:val="26"/>
                <w:sz w:val="28"/>
                <w:szCs w:val="28"/>
              </w:rPr>
              <w:t>1</w:t>
            </w:r>
          </w:p>
        </w:tc>
        <w:tc>
          <w:tcPr>
            <w:tcW w:w="994" w:type="dxa"/>
            <w:tcBorders>
              <w:top w:val="single" w:sz="4" w:space="0" w:color="auto"/>
              <w:left w:val="single" w:sz="4" w:space="0" w:color="auto"/>
            </w:tcBorders>
            <w:shd w:val="clear" w:color="auto" w:fill="FFFFFF"/>
          </w:tcPr>
          <w:p w:rsidR="0058512C" w:rsidRPr="003D1AF1" w:rsidRDefault="006945A4" w:rsidP="00B11103">
            <w:pPr>
              <w:pStyle w:val="21"/>
              <w:framePr w:w="9230" w:wrap="notBeside" w:vAnchor="text" w:hAnchor="text" w:xAlign="center" w:y="1"/>
              <w:shd w:val="clear" w:color="auto" w:fill="auto"/>
              <w:spacing w:before="0" w:after="0" w:line="276" w:lineRule="auto"/>
              <w:jc w:val="center"/>
              <w:rPr>
                <w:sz w:val="28"/>
                <w:szCs w:val="28"/>
              </w:rPr>
            </w:pPr>
            <w:r w:rsidRPr="003D1AF1">
              <w:rPr>
                <w:rStyle w:val="26"/>
                <w:sz w:val="28"/>
                <w:szCs w:val="28"/>
              </w:rPr>
              <w:t>-</w:t>
            </w:r>
          </w:p>
        </w:tc>
        <w:tc>
          <w:tcPr>
            <w:tcW w:w="1709" w:type="dxa"/>
            <w:tcBorders>
              <w:top w:val="single" w:sz="4" w:space="0" w:color="auto"/>
              <w:left w:val="single" w:sz="4" w:space="0" w:color="auto"/>
              <w:right w:val="single" w:sz="4" w:space="0" w:color="auto"/>
            </w:tcBorders>
            <w:shd w:val="clear" w:color="auto" w:fill="FFFFFF"/>
          </w:tcPr>
          <w:p w:rsidR="0058512C" w:rsidRPr="003D1AF1" w:rsidRDefault="006945A4" w:rsidP="00B11103">
            <w:pPr>
              <w:pStyle w:val="21"/>
              <w:framePr w:w="9230" w:wrap="notBeside" w:vAnchor="text" w:hAnchor="text" w:xAlign="center" w:y="1"/>
              <w:shd w:val="clear" w:color="auto" w:fill="auto"/>
              <w:spacing w:before="0" w:after="0" w:line="276" w:lineRule="auto"/>
              <w:jc w:val="center"/>
              <w:rPr>
                <w:sz w:val="28"/>
                <w:szCs w:val="28"/>
              </w:rPr>
            </w:pPr>
            <w:r w:rsidRPr="003D1AF1">
              <w:rPr>
                <w:rStyle w:val="26"/>
                <w:sz w:val="28"/>
                <w:szCs w:val="28"/>
              </w:rPr>
              <w:t>1</w:t>
            </w:r>
          </w:p>
        </w:tc>
      </w:tr>
      <w:tr w:rsidR="0058512C" w:rsidRPr="003D1AF1">
        <w:trPr>
          <w:trHeight w:hRule="exact" w:val="437"/>
          <w:jc w:val="center"/>
        </w:trPr>
        <w:tc>
          <w:tcPr>
            <w:tcW w:w="528" w:type="dxa"/>
            <w:tcBorders>
              <w:top w:val="single" w:sz="4" w:space="0" w:color="auto"/>
              <w:left w:val="single" w:sz="4" w:space="0" w:color="auto"/>
              <w:bottom w:val="single" w:sz="4" w:space="0" w:color="auto"/>
            </w:tcBorders>
            <w:shd w:val="clear" w:color="auto" w:fill="FFFFFF"/>
          </w:tcPr>
          <w:p w:rsidR="0058512C" w:rsidRPr="003D1AF1" w:rsidRDefault="0058512C" w:rsidP="00B11103">
            <w:pPr>
              <w:framePr w:w="9230" w:wrap="notBeside" w:vAnchor="text" w:hAnchor="text" w:xAlign="center" w:y="1"/>
              <w:spacing w:line="276" w:lineRule="auto"/>
              <w:rPr>
                <w:rFonts w:ascii="Times New Roman" w:hAnsi="Times New Roman" w:cs="Times New Roman"/>
                <w:sz w:val="28"/>
                <w:szCs w:val="28"/>
              </w:rPr>
            </w:pPr>
          </w:p>
        </w:tc>
        <w:tc>
          <w:tcPr>
            <w:tcW w:w="5150" w:type="dxa"/>
            <w:tcBorders>
              <w:top w:val="single" w:sz="4" w:space="0" w:color="auto"/>
              <w:left w:val="single" w:sz="4" w:space="0" w:color="auto"/>
              <w:bottom w:val="single" w:sz="4" w:space="0" w:color="auto"/>
            </w:tcBorders>
            <w:shd w:val="clear" w:color="auto" w:fill="FFFFFF"/>
          </w:tcPr>
          <w:p w:rsidR="0058512C" w:rsidRPr="003D1AF1" w:rsidRDefault="006945A4" w:rsidP="00B11103">
            <w:pPr>
              <w:pStyle w:val="21"/>
              <w:framePr w:w="9230" w:wrap="notBeside" w:vAnchor="text" w:hAnchor="text" w:xAlign="center" w:y="1"/>
              <w:shd w:val="clear" w:color="auto" w:fill="auto"/>
              <w:spacing w:before="0" w:after="0" w:line="276" w:lineRule="auto"/>
              <w:rPr>
                <w:sz w:val="28"/>
                <w:szCs w:val="28"/>
              </w:rPr>
            </w:pPr>
            <w:r w:rsidRPr="003D1AF1">
              <w:rPr>
                <w:rStyle w:val="25"/>
                <w:b w:val="0"/>
                <w:sz w:val="28"/>
                <w:szCs w:val="28"/>
              </w:rPr>
              <w:t>ИТОГО</w:t>
            </w:r>
          </w:p>
        </w:tc>
        <w:tc>
          <w:tcPr>
            <w:tcW w:w="850" w:type="dxa"/>
            <w:tcBorders>
              <w:top w:val="single" w:sz="4" w:space="0" w:color="auto"/>
              <w:left w:val="single" w:sz="4" w:space="0" w:color="auto"/>
              <w:bottom w:val="single" w:sz="4" w:space="0" w:color="auto"/>
            </w:tcBorders>
            <w:shd w:val="clear" w:color="auto" w:fill="FFFFFF"/>
            <w:vAlign w:val="center"/>
          </w:tcPr>
          <w:p w:rsidR="0058512C" w:rsidRPr="00D41664" w:rsidRDefault="006945A4" w:rsidP="00B11103">
            <w:pPr>
              <w:pStyle w:val="21"/>
              <w:framePr w:w="9230" w:wrap="notBeside" w:vAnchor="text" w:hAnchor="text" w:xAlign="center" w:y="1"/>
              <w:shd w:val="clear" w:color="auto" w:fill="auto"/>
              <w:spacing w:before="0" w:after="0" w:line="276" w:lineRule="auto"/>
              <w:jc w:val="center"/>
              <w:rPr>
                <w:sz w:val="28"/>
                <w:szCs w:val="28"/>
              </w:rPr>
            </w:pPr>
            <w:r w:rsidRPr="00D41664">
              <w:rPr>
                <w:rStyle w:val="25"/>
                <w:sz w:val="28"/>
                <w:szCs w:val="28"/>
              </w:rPr>
              <w:t>6</w:t>
            </w:r>
          </w:p>
        </w:tc>
        <w:tc>
          <w:tcPr>
            <w:tcW w:w="994" w:type="dxa"/>
            <w:tcBorders>
              <w:top w:val="single" w:sz="4" w:space="0" w:color="auto"/>
              <w:left w:val="single" w:sz="4" w:space="0" w:color="auto"/>
              <w:bottom w:val="single" w:sz="4" w:space="0" w:color="auto"/>
            </w:tcBorders>
            <w:shd w:val="clear" w:color="auto" w:fill="FFFFFF"/>
          </w:tcPr>
          <w:p w:rsidR="0058512C" w:rsidRPr="00D41664" w:rsidRDefault="006945A4" w:rsidP="00B11103">
            <w:pPr>
              <w:pStyle w:val="21"/>
              <w:framePr w:w="9230" w:wrap="notBeside" w:vAnchor="text" w:hAnchor="text" w:xAlign="center" w:y="1"/>
              <w:shd w:val="clear" w:color="auto" w:fill="auto"/>
              <w:spacing w:before="0" w:after="0" w:line="276" w:lineRule="auto"/>
              <w:jc w:val="center"/>
              <w:rPr>
                <w:sz w:val="28"/>
                <w:szCs w:val="28"/>
              </w:rPr>
            </w:pPr>
            <w:r w:rsidRPr="00D41664">
              <w:rPr>
                <w:rStyle w:val="25"/>
                <w:sz w:val="28"/>
                <w:szCs w:val="28"/>
              </w:rPr>
              <w:t>-</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58512C" w:rsidRPr="00D41664" w:rsidRDefault="006945A4" w:rsidP="00B11103">
            <w:pPr>
              <w:pStyle w:val="21"/>
              <w:framePr w:w="9230" w:wrap="notBeside" w:vAnchor="text" w:hAnchor="text" w:xAlign="center" w:y="1"/>
              <w:shd w:val="clear" w:color="auto" w:fill="auto"/>
              <w:spacing w:before="0" w:after="0" w:line="276" w:lineRule="auto"/>
              <w:jc w:val="center"/>
              <w:rPr>
                <w:sz w:val="28"/>
                <w:szCs w:val="28"/>
              </w:rPr>
            </w:pPr>
            <w:r w:rsidRPr="00D41664">
              <w:rPr>
                <w:rStyle w:val="25"/>
                <w:sz w:val="28"/>
                <w:szCs w:val="28"/>
              </w:rPr>
              <w:t>6</w:t>
            </w:r>
          </w:p>
        </w:tc>
      </w:tr>
    </w:tbl>
    <w:p w:rsidR="0058512C" w:rsidRPr="00B11103" w:rsidRDefault="0058512C" w:rsidP="00B11103">
      <w:pPr>
        <w:framePr w:w="9230" w:wrap="notBeside" w:vAnchor="text" w:hAnchor="text" w:xAlign="center" w:y="1"/>
        <w:spacing w:line="276" w:lineRule="auto"/>
        <w:rPr>
          <w:rFonts w:ascii="Times New Roman" w:hAnsi="Times New Roman" w:cs="Times New Roman"/>
          <w:sz w:val="28"/>
          <w:szCs w:val="28"/>
        </w:rPr>
      </w:pPr>
    </w:p>
    <w:p w:rsidR="0058512C" w:rsidRPr="00B11103" w:rsidRDefault="0058512C" w:rsidP="00B11103">
      <w:pPr>
        <w:spacing w:line="276" w:lineRule="auto"/>
        <w:rPr>
          <w:rFonts w:ascii="Times New Roman" w:hAnsi="Times New Roman" w:cs="Times New Roman"/>
          <w:sz w:val="28"/>
          <w:szCs w:val="28"/>
        </w:rPr>
      </w:pPr>
    </w:p>
    <w:p w:rsidR="0058512C" w:rsidRPr="00B11103" w:rsidRDefault="006945A4" w:rsidP="00B11103">
      <w:pPr>
        <w:pStyle w:val="24"/>
        <w:keepNext/>
        <w:keepLines/>
        <w:shd w:val="clear" w:color="auto" w:fill="auto"/>
        <w:spacing w:before="0" w:line="276" w:lineRule="auto"/>
        <w:jc w:val="center"/>
        <w:rPr>
          <w:sz w:val="28"/>
          <w:szCs w:val="28"/>
        </w:rPr>
      </w:pPr>
      <w:bookmarkStart w:id="13" w:name="bookmark14"/>
      <w:r w:rsidRPr="00B11103">
        <w:rPr>
          <w:sz w:val="28"/>
          <w:szCs w:val="28"/>
        </w:rPr>
        <w:t>ПРОГРАММА</w:t>
      </w:r>
      <w:bookmarkEnd w:id="13"/>
    </w:p>
    <w:p w:rsidR="0058512C" w:rsidRPr="00B11103" w:rsidRDefault="006945A4" w:rsidP="00B11103">
      <w:pPr>
        <w:pStyle w:val="30"/>
        <w:shd w:val="clear" w:color="auto" w:fill="auto"/>
        <w:tabs>
          <w:tab w:val="left" w:pos="1243"/>
        </w:tabs>
        <w:spacing w:line="276" w:lineRule="auto"/>
        <w:rPr>
          <w:sz w:val="28"/>
          <w:szCs w:val="28"/>
        </w:rPr>
      </w:pPr>
      <w:r w:rsidRPr="00B11103">
        <w:rPr>
          <w:sz w:val="28"/>
          <w:szCs w:val="28"/>
        </w:rPr>
        <w:t>Тема №</w:t>
      </w:r>
      <w:r w:rsidRPr="00B11103">
        <w:rPr>
          <w:sz w:val="28"/>
          <w:szCs w:val="28"/>
        </w:rPr>
        <w:tab/>
        <w:t>1. Порядок оказания первой помощи пострадавшим в дорожно</w:t>
      </w:r>
      <w:r w:rsidRPr="00B11103">
        <w:rPr>
          <w:sz w:val="28"/>
          <w:szCs w:val="28"/>
        </w:rPr>
        <w:softHyphen/>
      </w:r>
    </w:p>
    <w:p w:rsidR="0058512C" w:rsidRPr="00B11103" w:rsidRDefault="006945A4" w:rsidP="00B11103">
      <w:pPr>
        <w:pStyle w:val="30"/>
        <w:shd w:val="clear" w:color="auto" w:fill="auto"/>
        <w:spacing w:line="276" w:lineRule="auto"/>
        <w:rPr>
          <w:sz w:val="28"/>
          <w:szCs w:val="28"/>
        </w:rPr>
      </w:pPr>
      <w:r w:rsidRPr="00B11103">
        <w:rPr>
          <w:sz w:val="28"/>
          <w:szCs w:val="28"/>
        </w:rPr>
        <w:t>транспортных происшествиях. Средства первой помощи. Аптечка первой помощи (автомобильная). Профилактика инфекций, передающихся с кровью и биологическими жидкостями человека.</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Проведение лабораторно-практического занятия по теме № 1. Понятие «первая помощь» Неотложные состояния, требующие организации мероприятий первой помощи, правила и порядок их проведения. Порядок действий водителя на месте ДТП с пострадавшими. Правила и порядок осмотра места ДТП, вызова скорой медицинской помощи</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 xml:space="preserve">Использование средств из аптечки первой помощи (автомобильной) и подручных средств первой помощи для проведения искусственной вентиляции легких способом «рот- устройство-рот» (лицевая маска с клапаном), временной остановки наружного кровотечения (кровоостанавливающий жгут, перевязочные средства стерильные, </w:t>
      </w:r>
      <w:r w:rsidRPr="00B11103">
        <w:rPr>
          <w:sz w:val="28"/>
          <w:szCs w:val="28"/>
        </w:rPr>
        <w:lastRenderedPageBreak/>
        <w:t>нестерильные), иммобилизации, индивидуальной защиты рук, согревания пострадавших.</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Соблюдение правил личной безопасности при оказании первой помощи пострадавшим в ДТП. Простейшие меры профилактики инфекционных заболеваний, передающихся с кровью и биологическими жидкостями человека.</w:t>
      </w:r>
    </w:p>
    <w:p w:rsidR="003D1AF1" w:rsidRDefault="003D1AF1" w:rsidP="00B11103">
      <w:pPr>
        <w:pStyle w:val="30"/>
        <w:shd w:val="clear" w:color="auto" w:fill="auto"/>
        <w:spacing w:line="276" w:lineRule="auto"/>
        <w:rPr>
          <w:sz w:val="28"/>
          <w:szCs w:val="28"/>
        </w:rPr>
      </w:pPr>
    </w:p>
    <w:p w:rsidR="0058512C" w:rsidRPr="00B11103" w:rsidRDefault="006945A4" w:rsidP="00B11103">
      <w:pPr>
        <w:pStyle w:val="30"/>
        <w:shd w:val="clear" w:color="auto" w:fill="auto"/>
        <w:spacing w:line="276" w:lineRule="auto"/>
        <w:rPr>
          <w:sz w:val="28"/>
          <w:szCs w:val="28"/>
        </w:rPr>
      </w:pPr>
      <w:r w:rsidRPr="00B11103">
        <w:rPr>
          <w:sz w:val="28"/>
          <w:szCs w:val="28"/>
        </w:rPr>
        <w:t>Тема № 2. Правила и порядок осмотра пострадавшего. Оценка состояния пострадавшего. Извлечение пострадавших из транспортного средства. Основные транспортные положения пострадавшего</w:t>
      </w:r>
    </w:p>
    <w:p w:rsidR="0058512C" w:rsidRPr="00B11103" w:rsidRDefault="006945A4" w:rsidP="00B11103">
      <w:pPr>
        <w:pStyle w:val="21"/>
        <w:shd w:val="clear" w:color="auto" w:fill="auto"/>
        <w:spacing w:before="0" w:after="0" w:line="276" w:lineRule="auto"/>
        <w:ind w:firstLine="520"/>
        <w:jc w:val="both"/>
        <w:rPr>
          <w:sz w:val="28"/>
          <w:szCs w:val="28"/>
        </w:rPr>
      </w:pPr>
      <w:r w:rsidRPr="003D1AF1">
        <w:rPr>
          <w:b/>
          <w:sz w:val="28"/>
          <w:szCs w:val="28"/>
        </w:rPr>
        <w:t>Проведение практического занятия по теме № 2.</w:t>
      </w:r>
      <w:r w:rsidRPr="00B11103">
        <w:rPr>
          <w:sz w:val="28"/>
          <w:szCs w:val="28"/>
        </w:rPr>
        <w:t xml:space="preserve"> Правила и порядок осмотра пострадавшего. Основные критерии оценки нарушения сознания, дыхания (частоты), кровообращения. Отработка порядка осмотра: голова, шея и шейный отдел позвоночника, грудь, живот, таз, конечности, грудной и поясничный отделы позвоночника. Отработка приемов нахождения пульса на лучевой и сонной артериях.</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Порядок извлечения пострадавшего из автотранспортного средства. Отработка приема «спасательный захват» для быстрого извлечения пострадавшего из автотранспортного средства.</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Понятие о «возвышенном положении», «положении полусидя», «противошоковом положении», «стабильном боковом положении». Отработка приемов придания пострадавшим транспортных положений при сильном кровотечении, травматическом шоке, при травме головы, груди, живота, таза, позвоночнике (в сознании, без сознания). Отработка приема перевода пострадавшего в «стабильное боковое положение».</w:t>
      </w:r>
    </w:p>
    <w:p w:rsidR="0058512C" w:rsidRPr="00B11103" w:rsidRDefault="006945A4" w:rsidP="00B11103">
      <w:pPr>
        <w:pStyle w:val="21"/>
        <w:shd w:val="clear" w:color="auto" w:fill="auto"/>
        <w:spacing w:before="0" w:after="0" w:line="276" w:lineRule="auto"/>
        <w:jc w:val="both"/>
        <w:rPr>
          <w:sz w:val="28"/>
          <w:szCs w:val="28"/>
        </w:rPr>
      </w:pPr>
      <w:r w:rsidRPr="00B11103">
        <w:rPr>
          <w:sz w:val="28"/>
          <w:szCs w:val="28"/>
        </w:rPr>
        <w:t>Отработка приемов перекладывания пострадавшего различными способами</w:t>
      </w:r>
      <w:r w:rsidR="003D1AF1">
        <w:rPr>
          <w:sz w:val="28"/>
          <w:szCs w:val="28"/>
        </w:rPr>
        <w:t>.</w:t>
      </w:r>
    </w:p>
    <w:p w:rsidR="003D1AF1" w:rsidRDefault="003D1AF1" w:rsidP="00B11103">
      <w:pPr>
        <w:pStyle w:val="30"/>
        <w:shd w:val="clear" w:color="auto" w:fill="auto"/>
        <w:spacing w:line="276" w:lineRule="auto"/>
        <w:rPr>
          <w:sz w:val="28"/>
          <w:szCs w:val="28"/>
        </w:rPr>
      </w:pPr>
    </w:p>
    <w:p w:rsidR="0058512C" w:rsidRPr="00B11103" w:rsidRDefault="006945A4" w:rsidP="00B11103">
      <w:pPr>
        <w:pStyle w:val="30"/>
        <w:shd w:val="clear" w:color="auto" w:fill="auto"/>
        <w:spacing w:line="276" w:lineRule="auto"/>
        <w:rPr>
          <w:sz w:val="28"/>
          <w:szCs w:val="28"/>
        </w:rPr>
      </w:pPr>
      <w:r w:rsidRPr="00B11103">
        <w:rPr>
          <w:sz w:val="28"/>
          <w:szCs w:val="28"/>
        </w:rPr>
        <w:t>Тема № 3. Сердечно-легочная реанимация. Первая помощь при нарушениипроходимости верхних дыхательных путей</w:t>
      </w:r>
    </w:p>
    <w:p w:rsidR="0058512C" w:rsidRPr="00B11103" w:rsidRDefault="006945A4" w:rsidP="00B11103">
      <w:pPr>
        <w:pStyle w:val="21"/>
        <w:shd w:val="clear" w:color="auto" w:fill="auto"/>
        <w:spacing w:before="0" w:after="0" w:line="276" w:lineRule="auto"/>
        <w:ind w:firstLine="520"/>
        <w:jc w:val="both"/>
        <w:rPr>
          <w:sz w:val="28"/>
          <w:szCs w:val="28"/>
        </w:rPr>
      </w:pPr>
      <w:r w:rsidRPr="003D1AF1">
        <w:rPr>
          <w:b/>
          <w:sz w:val="28"/>
          <w:szCs w:val="28"/>
        </w:rPr>
        <w:t>Проведение практического занятия по теме № 3.</w:t>
      </w:r>
      <w:r w:rsidRPr="00B11103">
        <w:rPr>
          <w:sz w:val="28"/>
          <w:szCs w:val="28"/>
        </w:rPr>
        <w:t xml:space="preserve"> Достоверные признаки клинической смерти. Сердечно-легочная реанимация. Базовый реанимационный комплекс. Критерии эффективности СЛР. Ошибки и осложнения при проведении СЛР. Показания к прекращению СЛР.</w:t>
      </w:r>
    </w:p>
    <w:p w:rsidR="003D1AF1" w:rsidRDefault="006945A4" w:rsidP="00B11103">
      <w:pPr>
        <w:pStyle w:val="21"/>
        <w:shd w:val="clear" w:color="auto" w:fill="auto"/>
        <w:spacing w:before="0" w:after="0" w:line="276" w:lineRule="auto"/>
        <w:ind w:firstLine="520"/>
        <w:jc w:val="both"/>
        <w:rPr>
          <w:sz w:val="28"/>
          <w:szCs w:val="28"/>
        </w:rPr>
      </w:pPr>
      <w:r w:rsidRPr="00B11103">
        <w:rPr>
          <w:sz w:val="28"/>
          <w:szCs w:val="28"/>
        </w:rPr>
        <w:t xml:space="preserve">Отработка приемов определения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а также с применением устройств для искусственного дыхания. Отработка приемов непрямого массажа сердца взрослому и ребенку. Отработка техники проведения </w:t>
      </w:r>
      <w:r w:rsidRPr="00B11103">
        <w:rPr>
          <w:sz w:val="28"/>
          <w:szCs w:val="28"/>
        </w:rPr>
        <w:lastRenderedPageBreak/>
        <w:t xml:space="preserve">базового реанимационного комплекса в соотношении: 30 толчков, 2 вдоха (30:2). Особенности СЛР у детей. Перевод пострадавшего в «стабильное боковое положение». </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rStyle w:val="27"/>
          <w:sz w:val="28"/>
          <w:szCs w:val="28"/>
        </w:rPr>
        <w:t xml:space="preserve">Решение ситуационных задач по теме № 3. </w:t>
      </w:r>
      <w:r w:rsidRPr="00B11103">
        <w:rPr>
          <w:sz w:val="28"/>
          <w:szCs w:val="28"/>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 Отработка приемов удаления инородного тела из верхних дыхательных путей пострадавшего.</w:t>
      </w:r>
    </w:p>
    <w:p w:rsidR="003D1AF1" w:rsidRDefault="003D1AF1" w:rsidP="00B11103">
      <w:pPr>
        <w:pStyle w:val="30"/>
        <w:shd w:val="clear" w:color="auto" w:fill="auto"/>
        <w:spacing w:line="276" w:lineRule="auto"/>
        <w:ind w:right="200"/>
        <w:rPr>
          <w:sz w:val="28"/>
          <w:szCs w:val="28"/>
        </w:rPr>
      </w:pPr>
    </w:p>
    <w:p w:rsidR="0058512C" w:rsidRPr="00B11103" w:rsidRDefault="006945A4" w:rsidP="00B11103">
      <w:pPr>
        <w:pStyle w:val="30"/>
        <w:shd w:val="clear" w:color="auto" w:fill="auto"/>
        <w:spacing w:line="276" w:lineRule="auto"/>
        <w:ind w:right="200"/>
        <w:rPr>
          <w:sz w:val="28"/>
          <w:szCs w:val="28"/>
        </w:rPr>
      </w:pPr>
      <w:r w:rsidRPr="00B11103">
        <w:rPr>
          <w:sz w:val="28"/>
          <w:szCs w:val="28"/>
        </w:rPr>
        <w:t>Тема № 4. Первая помощь при острой кровопотере и травматическом шоке. Первая помощь при ранениях</w:t>
      </w:r>
    </w:p>
    <w:p w:rsidR="0058512C" w:rsidRPr="00B11103" w:rsidRDefault="006945A4" w:rsidP="00B11103">
      <w:pPr>
        <w:pStyle w:val="30"/>
        <w:shd w:val="clear" w:color="auto" w:fill="auto"/>
        <w:tabs>
          <w:tab w:val="left" w:pos="8358"/>
        </w:tabs>
        <w:spacing w:line="276" w:lineRule="auto"/>
        <w:ind w:firstLine="520"/>
        <w:rPr>
          <w:sz w:val="28"/>
          <w:szCs w:val="28"/>
        </w:rPr>
      </w:pPr>
      <w:r w:rsidRPr="00B11103">
        <w:rPr>
          <w:sz w:val="28"/>
          <w:szCs w:val="28"/>
        </w:rPr>
        <w:t xml:space="preserve">Проведение </w:t>
      </w:r>
      <w:r w:rsidR="003D1AF1">
        <w:rPr>
          <w:sz w:val="28"/>
          <w:szCs w:val="28"/>
        </w:rPr>
        <w:t>практического занятия по теме №</w:t>
      </w:r>
      <w:r w:rsidRPr="00B11103">
        <w:rPr>
          <w:sz w:val="28"/>
          <w:szCs w:val="28"/>
        </w:rPr>
        <w:t xml:space="preserve">4. </w:t>
      </w:r>
      <w:r w:rsidRPr="00B11103">
        <w:rPr>
          <w:rStyle w:val="32"/>
          <w:sz w:val="28"/>
          <w:szCs w:val="28"/>
        </w:rPr>
        <w:t>Виды</w:t>
      </w:r>
    </w:p>
    <w:p w:rsidR="0058512C" w:rsidRPr="00B11103" w:rsidRDefault="006945A4" w:rsidP="00B11103">
      <w:pPr>
        <w:pStyle w:val="21"/>
        <w:shd w:val="clear" w:color="auto" w:fill="auto"/>
        <w:spacing w:before="0" w:after="0" w:line="276" w:lineRule="auto"/>
        <w:jc w:val="both"/>
        <w:rPr>
          <w:sz w:val="28"/>
          <w:szCs w:val="28"/>
        </w:rPr>
      </w:pPr>
      <w:r w:rsidRPr="00B11103">
        <w:rPr>
          <w:sz w:val="28"/>
          <w:szCs w:val="28"/>
        </w:rPr>
        <w:t>кровотечений: наружное, внутреннее, артериальное, венозное, капиллярное, смешанное. Признаки кровопотери. Порядок оказания первой помощи при сильном наружном кровотечении. Понятие о травматическом шоке, его причины и признаки, порядок оказания первой помощи. Мероприятия, предупреждающие развитие травматического шока.</w:t>
      </w:r>
    </w:p>
    <w:p w:rsidR="0058512C" w:rsidRPr="00B11103" w:rsidRDefault="006945A4" w:rsidP="00B11103">
      <w:pPr>
        <w:pStyle w:val="21"/>
        <w:shd w:val="clear" w:color="auto" w:fill="auto"/>
        <w:tabs>
          <w:tab w:val="left" w:pos="1939"/>
        </w:tabs>
        <w:spacing w:before="0" w:after="0" w:line="276" w:lineRule="auto"/>
        <w:ind w:firstLine="520"/>
        <w:jc w:val="both"/>
        <w:rPr>
          <w:sz w:val="28"/>
          <w:szCs w:val="28"/>
        </w:rPr>
      </w:pPr>
      <w:r w:rsidRPr="00B11103">
        <w:rPr>
          <w:sz w:val="28"/>
          <w:szCs w:val="28"/>
        </w:rPr>
        <w:t>Отработка приемов временной остановки наружного кровотечения: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кровоостанавливающих жгутов (жгута- закрутки, ремня), правила наложения. Отработка порядка оказания первой помощи при травматическом шоке устранение основной причины травматическою шока (временная остановка кровотечения, выполнение простейших приемов обезболивания), восстановление и поддержание проходимости верхних дыхательных путей, придание противошокового положения, согревание пострадавшего. Простейшие приемы обезболивания:</w:t>
      </w:r>
      <w:r w:rsidRPr="00B11103">
        <w:rPr>
          <w:sz w:val="28"/>
          <w:szCs w:val="28"/>
        </w:rPr>
        <w:tab/>
        <w:t>придание физиологически выгодного (удобного) положения,</w:t>
      </w:r>
    </w:p>
    <w:p w:rsidR="0058512C" w:rsidRPr="00B11103" w:rsidRDefault="006945A4" w:rsidP="00B11103">
      <w:pPr>
        <w:pStyle w:val="21"/>
        <w:shd w:val="clear" w:color="auto" w:fill="auto"/>
        <w:spacing w:before="0" w:after="0" w:line="276" w:lineRule="auto"/>
        <w:jc w:val="both"/>
        <w:rPr>
          <w:sz w:val="28"/>
          <w:szCs w:val="28"/>
        </w:rPr>
      </w:pPr>
      <w:r w:rsidRPr="00B11103">
        <w:rPr>
          <w:sz w:val="28"/>
          <w:szCs w:val="28"/>
        </w:rPr>
        <w:t>иммобилизация, охлаждение места травмы.</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Правила и порядок оказания первой помощи при ранениях. Мероприятия первой помощи при ранениях: остановка кровотечения, наложение повязки, обезболивание (простейшие приемы) Наложение повязок на различные анатомические области тела человека. Правила, особенности, отработка приемов наложения повязок.</w:t>
      </w:r>
    </w:p>
    <w:p w:rsidR="00B70ECC" w:rsidRPr="004B6131" w:rsidRDefault="00B70ECC" w:rsidP="00B11103">
      <w:pPr>
        <w:pStyle w:val="30"/>
        <w:shd w:val="clear" w:color="auto" w:fill="auto"/>
        <w:spacing w:line="276" w:lineRule="auto"/>
        <w:rPr>
          <w:sz w:val="28"/>
          <w:szCs w:val="28"/>
        </w:rPr>
      </w:pPr>
    </w:p>
    <w:p w:rsidR="0058512C" w:rsidRPr="00B11103" w:rsidRDefault="006945A4" w:rsidP="00B11103">
      <w:pPr>
        <w:pStyle w:val="30"/>
        <w:shd w:val="clear" w:color="auto" w:fill="auto"/>
        <w:spacing w:line="276" w:lineRule="auto"/>
        <w:rPr>
          <w:sz w:val="28"/>
          <w:szCs w:val="28"/>
        </w:rPr>
      </w:pPr>
      <w:r w:rsidRPr="00B11103">
        <w:rPr>
          <w:sz w:val="28"/>
          <w:szCs w:val="28"/>
        </w:rPr>
        <w:t>Темя № 5. Первая помощь при травме опорно-двигательной системы</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rStyle w:val="27"/>
          <w:sz w:val="28"/>
          <w:szCs w:val="28"/>
        </w:rPr>
        <w:t xml:space="preserve">Проведение практического занятии по теме № 5. </w:t>
      </w:r>
      <w:r w:rsidRPr="00B11103">
        <w:rPr>
          <w:sz w:val="28"/>
          <w:szCs w:val="28"/>
        </w:rPr>
        <w:t xml:space="preserve">Основные признаки повреждения опорно-двигательной системы при травме. Достоверные </w:t>
      </w:r>
      <w:r w:rsidRPr="00B11103">
        <w:rPr>
          <w:sz w:val="28"/>
          <w:szCs w:val="28"/>
        </w:rPr>
        <w:lastRenderedPageBreak/>
        <w:t>признаки открытых переломов. Принципы и порядок оказания первой помощи.</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Отработка приемов первой помощи при отрытых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Аутоиммобилизация верхних и нижних конечностей. Наложение шейной шины, изготовленной из подручных материалов. Типичные ошибки при иммобилизации.</w:t>
      </w:r>
    </w:p>
    <w:p w:rsidR="0058512C" w:rsidRPr="003D1AF1" w:rsidRDefault="006945A4" w:rsidP="00B11103">
      <w:pPr>
        <w:pStyle w:val="21"/>
        <w:shd w:val="clear" w:color="auto" w:fill="auto"/>
        <w:spacing w:before="0" w:after="0" w:line="276" w:lineRule="auto"/>
        <w:ind w:firstLine="520"/>
        <w:jc w:val="both"/>
        <w:rPr>
          <w:b/>
          <w:sz w:val="28"/>
          <w:szCs w:val="28"/>
        </w:rPr>
      </w:pPr>
      <w:r w:rsidRPr="00B11103">
        <w:rPr>
          <w:sz w:val="28"/>
          <w:szCs w:val="28"/>
        </w:rPr>
        <w:t xml:space="preserve">Основные проявления травмы шейного, грудного, поясничного отделов позвоночника с повреждением спинного мозга и без повреждения спинного мозга. Транспортные положения пострадавшего, особенности перекладывания. </w:t>
      </w:r>
      <w:r w:rsidRPr="003D1AF1">
        <w:rPr>
          <w:sz w:val="28"/>
          <w:szCs w:val="28"/>
        </w:rPr>
        <w:t>Основные</w:t>
      </w:r>
      <w:r w:rsidRPr="003D1AF1">
        <w:rPr>
          <w:rStyle w:val="3"/>
          <w:b w:val="0"/>
          <w:sz w:val="28"/>
          <w:szCs w:val="28"/>
        </w:rPr>
        <w:t>проявления травмы таза. Отработка приема придания транспортного положения пострадавшему с травмой таза, приемы фиксации костей таза.</w:t>
      </w:r>
    </w:p>
    <w:p w:rsidR="003D1AF1" w:rsidRDefault="003D1AF1" w:rsidP="00B11103">
      <w:pPr>
        <w:pStyle w:val="30"/>
        <w:shd w:val="clear" w:color="auto" w:fill="auto"/>
        <w:spacing w:line="276" w:lineRule="auto"/>
        <w:jc w:val="left"/>
        <w:rPr>
          <w:sz w:val="28"/>
          <w:szCs w:val="28"/>
        </w:rPr>
      </w:pPr>
    </w:p>
    <w:p w:rsidR="0058512C" w:rsidRPr="00B11103" w:rsidRDefault="006945A4" w:rsidP="00B11103">
      <w:pPr>
        <w:pStyle w:val="30"/>
        <w:shd w:val="clear" w:color="auto" w:fill="auto"/>
        <w:spacing w:line="276" w:lineRule="auto"/>
        <w:jc w:val="left"/>
        <w:rPr>
          <w:sz w:val="28"/>
          <w:szCs w:val="28"/>
        </w:rPr>
      </w:pPr>
      <w:r w:rsidRPr="00B11103">
        <w:rPr>
          <w:sz w:val="28"/>
          <w:szCs w:val="28"/>
        </w:rPr>
        <w:t>Темя № 6. Первая помощь при травме головы. Первая помощь при травме груди. Первая помощь при травме живота</w:t>
      </w:r>
    </w:p>
    <w:p w:rsidR="0058512C" w:rsidRPr="003D1AF1" w:rsidRDefault="006945A4" w:rsidP="00B11103">
      <w:pPr>
        <w:pStyle w:val="30"/>
        <w:shd w:val="clear" w:color="auto" w:fill="auto"/>
        <w:spacing w:line="276" w:lineRule="auto"/>
        <w:ind w:firstLine="520"/>
        <w:rPr>
          <w:b w:val="0"/>
          <w:sz w:val="28"/>
          <w:szCs w:val="28"/>
        </w:rPr>
      </w:pPr>
      <w:r w:rsidRPr="00B11103">
        <w:rPr>
          <w:sz w:val="28"/>
          <w:szCs w:val="28"/>
        </w:rPr>
        <w:t xml:space="preserve">Проведение практического занятия по теме № 6. </w:t>
      </w:r>
      <w:r w:rsidRPr="003D1AF1">
        <w:rPr>
          <w:b w:val="0"/>
          <w:sz w:val="28"/>
          <w:szCs w:val="28"/>
        </w:rPr>
        <w:t>Травма головы, порядок оказания первой помощи. Наложение повязок на раны волосистой части головы, при травмах глаза, уха, носа.</w:t>
      </w:r>
    </w:p>
    <w:p w:rsidR="0058512C" w:rsidRPr="003D1AF1" w:rsidRDefault="006945A4" w:rsidP="00B11103">
      <w:pPr>
        <w:pStyle w:val="30"/>
        <w:shd w:val="clear" w:color="auto" w:fill="auto"/>
        <w:spacing w:line="276" w:lineRule="auto"/>
        <w:ind w:firstLine="520"/>
        <w:rPr>
          <w:b w:val="0"/>
          <w:sz w:val="28"/>
          <w:szCs w:val="28"/>
        </w:rPr>
      </w:pPr>
      <w:r w:rsidRPr="003D1AF1">
        <w:rPr>
          <w:b w:val="0"/>
          <w:sz w:val="28"/>
          <w:szCs w:val="28"/>
        </w:rPr>
        <w:t>Основные проявления черепно-мозговой травмы. Порядок оказания первой помощи. Отработка приемов оказания первой помощи пострадавшему с черепно-мозговой травмой. Придание транспортного положени</w:t>
      </w:r>
      <w:r w:rsidR="00736914">
        <w:rPr>
          <w:b w:val="0"/>
          <w:sz w:val="28"/>
          <w:szCs w:val="28"/>
        </w:rPr>
        <w:t>я пострадавшему в сознании и без</w:t>
      </w:r>
      <w:r w:rsidRPr="003D1AF1">
        <w:rPr>
          <w:b w:val="0"/>
          <w:sz w:val="28"/>
          <w:szCs w:val="28"/>
        </w:rPr>
        <w:t xml:space="preserve"> сознания. Наложение повязки при подозрении на открытый перелом костей черепа.</w:t>
      </w:r>
    </w:p>
    <w:p w:rsidR="0058512C" w:rsidRPr="003D1AF1" w:rsidRDefault="006945A4" w:rsidP="00B11103">
      <w:pPr>
        <w:pStyle w:val="30"/>
        <w:shd w:val="clear" w:color="auto" w:fill="auto"/>
        <w:spacing w:line="276" w:lineRule="auto"/>
        <w:rPr>
          <w:b w:val="0"/>
          <w:sz w:val="28"/>
          <w:szCs w:val="28"/>
        </w:rPr>
      </w:pPr>
      <w:r w:rsidRPr="003D1AF1">
        <w:rPr>
          <w:b w:val="0"/>
          <w:sz w:val="28"/>
          <w:szCs w:val="28"/>
        </w:rPr>
        <w:t>Травма груди, основные проявления, понятие об открытом пневмотораксе, острой дыхательной недостаточности. Порядок оказания первой помощи. 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груди. Придание транспортного положения пострадавшему при травме груди.</w:t>
      </w:r>
    </w:p>
    <w:p w:rsidR="0058512C" w:rsidRPr="003D1AF1" w:rsidRDefault="006945A4" w:rsidP="00B11103">
      <w:pPr>
        <w:pStyle w:val="30"/>
        <w:shd w:val="clear" w:color="auto" w:fill="auto"/>
        <w:spacing w:line="276" w:lineRule="auto"/>
        <w:rPr>
          <w:b w:val="0"/>
          <w:sz w:val="28"/>
          <w:szCs w:val="28"/>
        </w:rPr>
      </w:pPr>
      <w:r w:rsidRPr="003D1AF1">
        <w:rPr>
          <w:b w:val="0"/>
          <w:sz w:val="28"/>
          <w:szCs w:val="28"/>
        </w:rPr>
        <w:t>Травма живота, основные проявления. Порядок оказания первой помощи. Отработка приемов оказания первой помощи при закрытой и открытой травмах живота, при наличии инородного тела в ране и выпадении в рану органов брюшной полости.</w:t>
      </w:r>
    </w:p>
    <w:p w:rsidR="00B70ECC" w:rsidRPr="004B6131" w:rsidRDefault="00B70ECC" w:rsidP="00B11103">
      <w:pPr>
        <w:pStyle w:val="30"/>
        <w:shd w:val="clear" w:color="auto" w:fill="auto"/>
        <w:spacing w:line="276" w:lineRule="auto"/>
        <w:rPr>
          <w:sz w:val="28"/>
          <w:szCs w:val="28"/>
        </w:rPr>
      </w:pPr>
    </w:p>
    <w:p w:rsidR="0058512C" w:rsidRPr="00B11103" w:rsidRDefault="006945A4" w:rsidP="00B11103">
      <w:pPr>
        <w:pStyle w:val="30"/>
        <w:shd w:val="clear" w:color="auto" w:fill="auto"/>
        <w:spacing w:line="276" w:lineRule="auto"/>
        <w:rPr>
          <w:sz w:val="28"/>
          <w:szCs w:val="28"/>
        </w:rPr>
      </w:pPr>
      <w:r w:rsidRPr="00B11103">
        <w:rPr>
          <w:sz w:val="28"/>
          <w:szCs w:val="28"/>
        </w:rPr>
        <w:t>Темя № 7. Первая помощь при термических, химических ожогах. Первая помощь при обморожении, переохлаждении.</w:t>
      </w:r>
    </w:p>
    <w:p w:rsidR="0058512C" w:rsidRPr="003D1AF1" w:rsidRDefault="006945A4" w:rsidP="00B11103">
      <w:pPr>
        <w:pStyle w:val="30"/>
        <w:shd w:val="clear" w:color="auto" w:fill="auto"/>
        <w:spacing w:line="276" w:lineRule="auto"/>
        <w:rPr>
          <w:b w:val="0"/>
          <w:sz w:val="28"/>
          <w:szCs w:val="28"/>
        </w:rPr>
      </w:pPr>
      <w:r w:rsidRPr="00B11103">
        <w:rPr>
          <w:sz w:val="28"/>
          <w:szCs w:val="28"/>
        </w:rPr>
        <w:t>Проведение практического занятия по теме № 7</w:t>
      </w:r>
      <w:r w:rsidRPr="003D1AF1">
        <w:rPr>
          <w:b w:val="0"/>
          <w:sz w:val="28"/>
          <w:szCs w:val="28"/>
        </w:rPr>
        <w:t>. Ожоговая травма, первая помощь.</w:t>
      </w:r>
    </w:p>
    <w:p w:rsidR="0058512C" w:rsidRPr="003D1AF1" w:rsidRDefault="003D1AF1" w:rsidP="00B11103">
      <w:pPr>
        <w:pStyle w:val="30"/>
        <w:shd w:val="clear" w:color="auto" w:fill="auto"/>
        <w:spacing w:line="276" w:lineRule="auto"/>
        <w:rPr>
          <w:b w:val="0"/>
          <w:sz w:val="28"/>
          <w:szCs w:val="28"/>
        </w:rPr>
      </w:pPr>
      <w:r>
        <w:rPr>
          <w:b w:val="0"/>
          <w:sz w:val="28"/>
          <w:szCs w:val="28"/>
        </w:rPr>
        <w:lastRenderedPageBreak/>
        <w:t>Вид</w:t>
      </w:r>
      <w:r w:rsidR="006945A4" w:rsidRPr="003D1AF1">
        <w:rPr>
          <w:b w:val="0"/>
          <w:sz w:val="28"/>
          <w:szCs w:val="28"/>
        </w:rPr>
        <w:t>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Отработка приемов и порядка оказания первой помощи при термических и химических ожогах, ожоге верхних дыхательных путей.</w:t>
      </w:r>
    </w:p>
    <w:p w:rsidR="0058512C" w:rsidRPr="003D1AF1" w:rsidRDefault="006945A4" w:rsidP="00B11103">
      <w:pPr>
        <w:pStyle w:val="30"/>
        <w:shd w:val="clear" w:color="auto" w:fill="auto"/>
        <w:spacing w:line="276" w:lineRule="auto"/>
        <w:rPr>
          <w:b w:val="0"/>
          <w:sz w:val="28"/>
          <w:szCs w:val="28"/>
        </w:rPr>
      </w:pPr>
      <w:r w:rsidRPr="003D1AF1">
        <w:rPr>
          <w:b w:val="0"/>
          <w:sz w:val="28"/>
          <w:szCs w:val="28"/>
        </w:rPr>
        <w:t>Холодовая травма, виды холодовой травмы, первая помощь.</w:t>
      </w:r>
    </w:p>
    <w:p w:rsidR="0058512C" w:rsidRPr="003D1AF1" w:rsidRDefault="006945A4" w:rsidP="00B11103">
      <w:pPr>
        <w:pStyle w:val="30"/>
        <w:shd w:val="clear" w:color="auto" w:fill="auto"/>
        <w:spacing w:line="276" w:lineRule="auto"/>
        <w:rPr>
          <w:b w:val="0"/>
          <w:sz w:val="28"/>
          <w:szCs w:val="28"/>
        </w:rPr>
      </w:pPr>
      <w:r w:rsidRPr="003D1AF1">
        <w:rPr>
          <w:b w:val="0"/>
          <w:sz w:val="28"/>
          <w:szCs w:val="28"/>
        </w:rPr>
        <w:t>Основные проявления переохлаждения (гипотермии), порядок оказания первой помощи, способы согревания. Основные проявления обморожения, оказание первой помощи.</w:t>
      </w:r>
    </w:p>
    <w:p w:rsidR="00B70ECC" w:rsidRPr="004B6131" w:rsidRDefault="00B70ECC" w:rsidP="00B11103">
      <w:pPr>
        <w:pStyle w:val="30"/>
        <w:shd w:val="clear" w:color="auto" w:fill="auto"/>
        <w:spacing w:line="276" w:lineRule="auto"/>
        <w:rPr>
          <w:sz w:val="28"/>
          <w:szCs w:val="28"/>
        </w:rPr>
      </w:pPr>
    </w:p>
    <w:p w:rsidR="0058512C" w:rsidRPr="00B11103" w:rsidRDefault="006945A4" w:rsidP="00B11103">
      <w:pPr>
        <w:pStyle w:val="30"/>
        <w:shd w:val="clear" w:color="auto" w:fill="auto"/>
        <w:spacing w:line="276" w:lineRule="auto"/>
        <w:rPr>
          <w:sz w:val="28"/>
          <w:szCs w:val="28"/>
        </w:rPr>
      </w:pPr>
      <w:r w:rsidRPr="00B11103">
        <w:rPr>
          <w:sz w:val="28"/>
          <w:szCs w:val="28"/>
        </w:rPr>
        <w:t>Тема № 8. Первая помощь при политравме.</w:t>
      </w:r>
    </w:p>
    <w:p w:rsidR="0058512C" w:rsidRDefault="006945A4" w:rsidP="00B11103">
      <w:pPr>
        <w:pStyle w:val="30"/>
        <w:shd w:val="clear" w:color="auto" w:fill="auto"/>
        <w:spacing w:line="276" w:lineRule="auto"/>
        <w:rPr>
          <w:b w:val="0"/>
          <w:sz w:val="28"/>
          <w:szCs w:val="28"/>
        </w:rPr>
      </w:pPr>
      <w:r w:rsidRPr="00B11103">
        <w:rPr>
          <w:sz w:val="28"/>
          <w:szCs w:val="28"/>
        </w:rPr>
        <w:t xml:space="preserve">Проведение практического занятия по теме № 8. </w:t>
      </w:r>
      <w:r w:rsidRPr="003D1AF1">
        <w:rPr>
          <w:b w:val="0"/>
          <w:sz w:val="28"/>
          <w:szCs w:val="28"/>
        </w:rPr>
        <w:t>Решение ситуационных задач для повторения и закрепления приемов и порядка оказания первой помощи пострадавшим в ДТП с единичными и множественными повреждениями.</w:t>
      </w:r>
    </w:p>
    <w:p w:rsidR="003D1AF1" w:rsidRPr="003D1AF1" w:rsidRDefault="003D1AF1" w:rsidP="00B11103">
      <w:pPr>
        <w:pStyle w:val="30"/>
        <w:shd w:val="clear" w:color="auto" w:fill="auto"/>
        <w:spacing w:line="276" w:lineRule="auto"/>
        <w:rPr>
          <w:b w:val="0"/>
          <w:sz w:val="28"/>
          <w:szCs w:val="28"/>
        </w:rPr>
      </w:pPr>
    </w:p>
    <w:p w:rsidR="0058512C" w:rsidRPr="003D1AF1" w:rsidRDefault="006945A4" w:rsidP="00B11103">
      <w:pPr>
        <w:pStyle w:val="24"/>
        <w:keepNext/>
        <w:keepLines/>
        <w:shd w:val="clear" w:color="auto" w:fill="auto"/>
        <w:spacing w:before="0" w:line="276" w:lineRule="auto"/>
        <w:ind w:left="360"/>
        <w:jc w:val="center"/>
        <w:rPr>
          <w:sz w:val="28"/>
          <w:szCs w:val="28"/>
        </w:rPr>
      </w:pPr>
      <w:bookmarkStart w:id="14" w:name="bookmark15"/>
      <w:r w:rsidRPr="003D1AF1">
        <w:rPr>
          <w:sz w:val="28"/>
          <w:szCs w:val="28"/>
        </w:rPr>
        <w:t>ТЕМАТИЧЕСКИМ ПЛАН И ПРОГРАММА ПРЕДМЕТА</w:t>
      </w:r>
      <w:bookmarkEnd w:id="14"/>
    </w:p>
    <w:p w:rsidR="0058512C" w:rsidRPr="003D1AF1" w:rsidRDefault="006945A4" w:rsidP="00B11103">
      <w:pPr>
        <w:pStyle w:val="30"/>
        <w:shd w:val="clear" w:color="auto" w:fill="auto"/>
        <w:spacing w:line="276" w:lineRule="auto"/>
        <w:ind w:left="360"/>
        <w:jc w:val="center"/>
        <w:rPr>
          <w:sz w:val="28"/>
          <w:szCs w:val="28"/>
        </w:rPr>
      </w:pPr>
      <w:r w:rsidRPr="003D1AF1">
        <w:rPr>
          <w:rStyle w:val="31"/>
          <w:b/>
          <w:bCs/>
          <w:sz w:val="28"/>
          <w:szCs w:val="28"/>
        </w:rPr>
        <w:t xml:space="preserve">«ВОЖДЕНИЕ </w:t>
      </w:r>
      <w:r w:rsidR="003D1AF1">
        <w:rPr>
          <w:rStyle w:val="31"/>
          <w:b/>
          <w:bCs/>
          <w:sz w:val="28"/>
          <w:szCs w:val="28"/>
        </w:rPr>
        <w:t>ВНЕДОРОЖНОГО АВТОТРАНСПОРТНОГО СРЕДСТВА</w:t>
      </w:r>
      <w:r w:rsidRPr="003D1AF1">
        <w:rPr>
          <w:rStyle w:val="31"/>
          <w:b/>
          <w:bCs/>
          <w:sz w:val="28"/>
          <w:szCs w:val="28"/>
        </w:rPr>
        <w:t>»</w:t>
      </w:r>
    </w:p>
    <w:tbl>
      <w:tblPr>
        <w:tblOverlap w:val="never"/>
        <w:tblW w:w="0" w:type="auto"/>
        <w:jc w:val="center"/>
        <w:tblLayout w:type="fixed"/>
        <w:tblCellMar>
          <w:left w:w="10" w:type="dxa"/>
          <w:right w:w="10" w:type="dxa"/>
        </w:tblCellMar>
        <w:tblLook w:val="0000"/>
      </w:tblPr>
      <w:tblGrid>
        <w:gridCol w:w="1147"/>
        <w:gridCol w:w="6379"/>
        <w:gridCol w:w="1709"/>
      </w:tblGrid>
      <w:tr w:rsidR="0058512C" w:rsidRPr="003D1AF1">
        <w:trPr>
          <w:trHeight w:hRule="exact" w:val="653"/>
          <w:jc w:val="center"/>
        </w:trPr>
        <w:tc>
          <w:tcPr>
            <w:tcW w:w="1147" w:type="dxa"/>
            <w:tcBorders>
              <w:top w:val="single" w:sz="4" w:space="0" w:color="auto"/>
              <w:left w:val="single" w:sz="4" w:space="0" w:color="auto"/>
            </w:tcBorders>
            <w:shd w:val="clear" w:color="auto" w:fill="FFFFFF"/>
          </w:tcPr>
          <w:p w:rsidR="0058512C" w:rsidRPr="003D1AF1" w:rsidRDefault="003D1AF1" w:rsidP="00B70ECC">
            <w:pPr>
              <w:pStyle w:val="21"/>
              <w:shd w:val="clear" w:color="auto" w:fill="auto"/>
              <w:spacing w:before="0" w:after="0" w:line="276" w:lineRule="auto"/>
              <w:jc w:val="center"/>
              <w:rPr>
                <w:sz w:val="28"/>
                <w:szCs w:val="28"/>
              </w:rPr>
            </w:pPr>
            <w:r w:rsidRPr="003D1AF1">
              <w:rPr>
                <w:rStyle w:val="25"/>
                <w:b w:val="0"/>
                <w:sz w:val="28"/>
                <w:szCs w:val="28"/>
              </w:rPr>
              <w:t>№</w:t>
            </w:r>
          </w:p>
          <w:p w:rsidR="0058512C" w:rsidRPr="003D1AF1" w:rsidRDefault="006945A4" w:rsidP="00B70ECC">
            <w:pPr>
              <w:pStyle w:val="21"/>
              <w:shd w:val="clear" w:color="auto" w:fill="auto"/>
              <w:spacing w:before="0" w:after="0" w:line="276" w:lineRule="auto"/>
              <w:jc w:val="center"/>
              <w:rPr>
                <w:sz w:val="28"/>
                <w:szCs w:val="28"/>
              </w:rPr>
            </w:pPr>
            <w:r w:rsidRPr="003D1AF1">
              <w:rPr>
                <w:rStyle w:val="25"/>
                <w:b w:val="0"/>
                <w:sz w:val="28"/>
                <w:szCs w:val="28"/>
              </w:rPr>
              <w:t>п/п</w:t>
            </w:r>
          </w:p>
        </w:tc>
        <w:tc>
          <w:tcPr>
            <w:tcW w:w="6379" w:type="dxa"/>
            <w:tcBorders>
              <w:top w:val="single" w:sz="4" w:space="0" w:color="auto"/>
              <w:left w:val="single" w:sz="4" w:space="0" w:color="auto"/>
            </w:tcBorders>
            <w:shd w:val="clear" w:color="auto" w:fill="FFFFFF"/>
          </w:tcPr>
          <w:p w:rsidR="0058512C" w:rsidRPr="003D1AF1" w:rsidRDefault="006945A4" w:rsidP="00B70ECC">
            <w:pPr>
              <w:pStyle w:val="21"/>
              <w:shd w:val="clear" w:color="auto" w:fill="auto"/>
              <w:spacing w:before="0" w:after="0" w:line="276" w:lineRule="auto"/>
              <w:jc w:val="center"/>
              <w:rPr>
                <w:sz w:val="28"/>
                <w:szCs w:val="28"/>
              </w:rPr>
            </w:pPr>
            <w:r w:rsidRPr="003D1AF1">
              <w:rPr>
                <w:rStyle w:val="25"/>
                <w:b w:val="0"/>
                <w:sz w:val="28"/>
                <w:szCs w:val="28"/>
              </w:rPr>
              <w:t>Наименование тем и занятий</w:t>
            </w:r>
          </w:p>
        </w:tc>
        <w:tc>
          <w:tcPr>
            <w:tcW w:w="1709" w:type="dxa"/>
            <w:tcBorders>
              <w:top w:val="single" w:sz="4" w:space="0" w:color="auto"/>
              <w:left w:val="single" w:sz="4" w:space="0" w:color="auto"/>
              <w:right w:val="single" w:sz="4" w:space="0" w:color="auto"/>
            </w:tcBorders>
            <w:shd w:val="clear" w:color="auto" w:fill="FFFFFF"/>
          </w:tcPr>
          <w:p w:rsidR="0058512C" w:rsidRPr="003D1AF1" w:rsidRDefault="006945A4" w:rsidP="00B70ECC">
            <w:pPr>
              <w:pStyle w:val="21"/>
              <w:shd w:val="clear" w:color="auto" w:fill="auto"/>
              <w:spacing w:before="0" w:after="0" w:line="276" w:lineRule="auto"/>
              <w:ind w:left="240"/>
              <w:rPr>
                <w:sz w:val="28"/>
                <w:szCs w:val="28"/>
              </w:rPr>
            </w:pPr>
            <w:r w:rsidRPr="003D1AF1">
              <w:rPr>
                <w:rStyle w:val="25"/>
                <w:b w:val="0"/>
                <w:sz w:val="28"/>
                <w:szCs w:val="28"/>
              </w:rPr>
              <w:t>Количество</w:t>
            </w:r>
          </w:p>
          <w:p w:rsidR="0058512C" w:rsidRPr="003D1AF1" w:rsidRDefault="006945A4" w:rsidP="00B70ECC">
            <w:pPr>
              <w:pStyle w:val="21"/>
              <w:shd w:val="clear" w:color="auto" w:fill="auto"/>
              <w:spacing w:before="0" w:after="0" w:line="276" w:lineRule="auto"/>
              <w:jc w:val="center"/>
              <w:rPr>
                <w:sz w:val="28"/>
                <w:szCs w:val="28"/>
              </w:rPr>
            </w:pPr>
            <w:r w:rsidRPr="003D1AF1">
              <w:rPr>
                <w:rStyle w:val="25"/>
                <w:b w:val="0"/>
                <w:sz w:val="28"/>
                <w:szCs w:val="28"/>
              </w:rPr>
              <w:t>часов</w:t>
            </w:r>
          </w:p>
        </w:tc>
      </w:tr>
      <w:tr w:rsidR="0058512C" w:rsidRPr="003D1AF1" w:rsidTr="003D1AF1">
        <w:trPr>
          <w:trHeight w:hRule="exact" w:val="622"/>
          <w:jc w:val="center"/>
        </w:trPr>
        <w:tc>
          <w:tcPr>
            <w:tcW w:w="1147" w:type="dxa"/>
            <w:tcBorders>
              <w:top w:val="single" w:sz="4" w:space="0" w:color="auto"/>
              <w:left w:val="single" w:sz="4" w:space="0" w:color="auto"/>
            </w:tcBorders>
            <w:shd w:val="clear" w:color="auto" w:fill="FFFFFF"/>
            <w:vAlign w:val="bottom"/>
          </w:tcPr>
          <w:p w:rsidR="0058512C" w:rsidRPr="003D1AF1" w:rsidRDefault="006945A4" w:rsidP="00B70ECC">
            <w:pPr>
              <w:pStyle w:val="21"/>
              <w:shd w:val="clear" w:color="auto" w:fill="auto"/>
              <w:spacing w:before="0" w:after="0" w:line="276" w:lineRule="auto"/>
              <w:jc w:val="center"/>
              <w:rPr>
                <w:sz w:val="28"/>
                <w:szCs w:val="28"/>
              </w:rPr>
            </w:pPr>
            <w:r w:rsidRPr="003D1AF1">
              <w:rPr>
                <w:rStyle w:val="25"/>
                <w:b w:val="0"/>
                <w:sz w:val="28"/>
                <w:szCs w:val="28"/>
              </w:rPr>
              <w:t>1</w:t>
            </w:r>
          </w:p>
        </w:tc>
        <w:tc>
          <w:tcPr>
            <w:tcW w:w="6379" w:type="dxa"/>
            <w:tcBorders>
              <w:top w:val="single" w:sz="4" w:space="0" w:color="auto"/>
              <w:left w:val="single" w:sz="4" w:space="0" w:color="auto"/>
            </w:tcBorders>
            <w:shd w:val="clear" w:color="auto" w:fill="FFFFFF"/>
            <w:vAlign w:val="bottom"/>
          </w:tcPr>
          <w:p w:rsidR="0058512C" w:rsidRPr="003D1AF1" w:rsidRDefault="006945A4" w:rsidP="00B70ECC">
            <w:pPr>
              <w:pStyle w:val="21"/>
              <w:shd w:val="clear" w:color="auto" w:fill="auto"/>
              <w:spacing w:before="0" w:after="0" w:line="276" w:lineRule="auto"/>
              <w:rPr>
                <w:sz w:val="28"/>
                <w:szCs w:val="28"/>
              </w:rPr>
            </w:pPr>
            <w:r w:rsidRPr="003D1AF1">
              <w:rPr>
                <w:rStyle w:val="25"/>
                <w:b w:val="0"/>
                <w:sz w:val="28"/>
                <w:szCs w:val="28"/>
              </w:rPr>
              <w:t>Обучение на площадке для учебного вождения</w:t>
            </w:r>
          </w:p>
        </w:tc>
        <w:tc>
          <w:tcPr>
            <w:tcW w:w="1709" w:type="dxa"/>
            <w:tcBorders>
              <w:top w:val="single" w:sz="4" w:space="0" w:color="auto"/>
              <w:left w:val="single" w:sz="4" w:space="0" w:color="auto"/>
              <w:right w:val="single" w:sz="4" w:space="0" w:color="auto"/>
            </w:tcBorders>
            <w:shd w:val="clear" w:color="auto" w:fill="FFFFFF"/>
            <w:vAlign w:val="bottom"/>
          </w:tcPr>
          <w:p w:rsidR="0058512C" w:rsidRPr="003D1AF1" w:rsidRDefault="006945A4" w:rsidP="00B70ECC">
            <w:pPr>
              <w:pStyle w:val="21"/>
              <w:shd w:val="clear" w:color="auto" w:fill="auto"/>
              <w:spacing w:before="0" w:after="0" w:line="276" w:lineRule="auto"/>
              <w:jc w:val="center"/>
              <w:rPr>
                <w:sz w:val="28"/>
                <w:szCs w:val="28"/>
              </w:rPr>
            </w:pPr>
            <w:r w:rsidRPr="003D1AF1">
              <w:rPr>
                <w:rStyle w:val="25"/>
                <w:b w:val="0"/>
                <w:sz w:val="28"/>
                <w:szCs w:val="28"/>
              </w:rPr>
              <w:t>14</w:t>
            </w:r>
          </w:p>
        </w:tc>
      </w:tr>
      <w:tr w:rsidR="0058512C" w:rsidRPr="003D1AF1" w:rsidTr="003D1AF1">
        <w:trPr>
          <w:trHeight w:hRule="exact" w:val="1179"/>
          <w:jc w:val="center"/>
        </w:trPr>
        <w:tc>
          <w:tcPr>
            <w:tcW w:w="1147" w:type="dxa"/>
            <w:tcBorders>
              <w:top w:val="single" w:sz="4" w:space="0" w:color="auto"/>
              <w:left w:val="single" w:sz="4" w:space="0" w:color="auto"/>
            </w:tcBorders>
            <w:shd w:val="clear" w:color="auto" w:fill="FFFFFF"/>
          </w:tcPr>
          <w:p w:rsidR="0058512C" w:rsidRPr="003D1AF1" w:rsidRDefault="006945A4" w:rsidP="00B70ECC">
            <w:pPr>
              <w:pStyle w:val="21"/>
              <w:shd w:val="clear" w:color="auto" w:fill="auto"/>
              <w:spacing w:before="0" w:after="0" w:line="276" w:lineRule="auto"/>
              <w:jc w:val="center"/>
              <w:rPr>
                <w:sz w:val="28"/>
                <w:szCs w:val="28"/>
              </w:rPr>
            </w:pPr>
            <w:r w:rsidRPr="003D1AF1">
              <w:rPr>
                <w:rStyle w:val="25"/>
                <w:b w:val="0"/>
                <w:sz w:val="28"/>
                <w:szCs w:val="28"/>
              </w:rPr>
              <w:t>1.1.</w:t>
            </w:r>
          </w:p>
        </w:tc>
        <w:tc>
          <w:tcPr>
            <w:tcW w:w="6379" w:type="dxa"/>
            <w:tcBorders>
              <w:top w:val="single" w:sz="4" w:space="0" w:color="auto"/>
              <w:left w:val="single" w:sz="4" w:space="0" w:color="auto"/>
            </w:tcBorders>
            <w:shd w:val="clear" w:color="auto" w:fill="FFFFFF"/>
            <w:vAlign w:val="bottom"/>
          </w:tcPr>
          <w:p w:rsidR="0058512C" w:rsidRPr="003D1AF1" w:rsidRDefault="006945A4" w:rsidP="00B70ECC">
            <w:pPr>
              <w:pStyle w:val="21"/>
              <w:shd w:val="clear" w:color="auto" w:fill="auto"/>
              <w:spacing w:before="0" w:after="0" w:line="276" w:lineRule="auto"/>
              <w:rPr>
                <w:sz w:val="28"/>
                <w:szCs w:val="28"/>
              </w:rPr>
            </w:pPr>
            <w:r w:rsidRPr="003D1AF1">
              <w:rPr>
                <w:rStyle w:val="25"/>
                <w:b w:val="0"/>
                <w:sz w:val="28"/>
                <w:szCs w:val="28"/>
              </w:rPr>
              <w:t>Ознакомление с контрольно-измерительными приборами и органами управления внедорожного автотранспортного средства</w:t>
            </w:r>
          </w:p>
        </w:tc>
        <w:tc>
          <w:tcPr>
            <w:tcW w:w="1709" w:type="dxa"/>
            <w:tcBorders>
              <w:top w:val="single" w:sz="4" w:space="0" w:color="auto"/>
              <w:left w:val="single" w:sz="4" w:space="0" w:color="auto"/>
              <w:right w:val="single" w:sz="4" w:space="0" w:color="auto"/>
            </w:tcBorders>
            <w:shd w:val="clear" w:color="auto" w:fill="FFFFFF"/>
          </w:tcPr>
          <w:p w:rsidR="0058512C" w:rsidRPr="003D1AF1" w:rsidRDefault="006945A4" w:rsidP="00B70ECC">
            <w:pPr>
              <w:pStyle w:val="21"/>
              <w:shd w:val="clear" w:color="auto" w:fill="auto"/>
              <w:spacing w:before="0" w:after="0" w:line="276" w:lineRule="auto"/>
              <w:jc w:val="center"/>
              <w:rPr>
                <w:sz w:val="28"/>
                <w:szCs w:val="28"/>
              </w:rPr>
            </w:pPr>
            <w:r w:rsidRPr="003D1AF1">
              <w:rPr>
                <w:rStyle w:val="25"/>
                <w:b w:val="0"/>
                <w:sz w:val="28"/>
                <w:szCs w:val="28"/>
              </w:rPr>
              <w:t>2</w:t>
            </w:r>
          </w:p>
        </w:tc>
      </w:tr>
      <w:tr w:rsidR="0058512C" w:rsidRPr="003D1AF1" w:rsidTr="003D1AF1">
        <w:trPr>
          <w:trHeight w:hRule="exact" w:val="2787"/>
          <w:jc w:val="center"/>
        </w:trPr>
        <w:tc>
          <w:tcPr>
            <w:tcW w:w="1147" w:type="dxa"/>
            <w:tcBorders>
              <w:top w:val="single" w:sz="4" w:space="0" w:color="auto"/>
              <w:left w:val="single" w:sz="4" w:space="0" w:color="auto"/>
              <w:bottom w:val="single" w:sz="4" w:space="0" w:color="auto"/>
            </w:tcBorders>
            <w:shd w:val="clear" w:color="auto" w:fill="FFFFFF"/>
          </w:tcPr>
          <w:p w:rsidR="0058512C" w:rsidRPr="003D1AF1" w:rsidRDefault="006945A4" w:rsidP="00B70ECC">
            <w:pPr>
              <w:pStyle w:val="21"/>
              <w:shd w:val="clear" w:color="auto" w:fill="auto"/>
              <w:spacing w:before="0" w:after="0" w:line="276" w:lineRule="auto"/>
              <w:jc w:val="center"/>
              <w:rPr>
                <w:sz w:val="28"/>
                <w:szCs w:val="28"/>
              </w:rPr>
            </w:pPr>
            <w:r w:rsidRPr="003D1AF1">
              <w:rPr>
                <w:rStyle w:val="25"/>
                <w:b w:val="0"/>
                <w:sz w:val="28"/>
                <w:szCs w:val="28"/>
              </w:rPr>
              <w:t>1.2.</w:t>
            </w:r>
          </w:p>
        </w:tc>
        <w:tc>
          <w:tcPr>
            <w:tcW w:w="6379" w:type="dxa"/>
            <w:tcBorders>
              <w:top w:val="single" w:sz="4" w:space="0" w:color="auto"/>
              <w:left w:val="single" w:sz="4" w:space="0" w:color="auto"/>
              <w:bottom w:val="single" w:sz="4" w:space="0" w:color="auto"/>
            </w:tcBorders>
            <w:shd w:val="clear" w:color="auto" w:fill="FFFFFF"/>
            <w:vAlign w:val="bottom"/>
          </w:tcPr>
          <w:p w:rsidR="0058512C" w:rsidRPr="003D1AF1" w:rsidRDefault="006945A4" w:rsidP="00B70ECC">
            <w:pPr>
              <w:pStyle w:val="21"/>
              <w:shd w:val="clear" w:color="auto" w:fill="auto"/>
              <w:spacing w:before="0" w:after="0" w:line="276" w:lineRule="auto"/>
              <w:rPr>
                <w:sz w:val="28"/>
                <w:szCs w:val="28"/>
              </w:rPr>
            </w:pPr>
            <w:r w:rsidRPr="003D1AF1">
              <w:rPr>
                <w:rStyle w:val="25"/>
                <w:b w:val="0"/>
                <w:sz w:val="28"/>
                <w:szCs w:val="28"/>
              </w:rPr>
              <w:t>Основы управления внедорожным автотранспортным средством. Пуск двигателя Начало движения Движение с переключением передач в восходящем и нисходящем порядке Разгон, торможение и движение с изменением направления движения. Остановка в заданном месте, развороты</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58512C" w:rsidRPr="003D1AF1" w:rsidRDefault="006945A4" w:rsidP="00B70ECC">
            <w:pPr>
              <w:pStyle w:val="21"/>
              <w:shd w:val="clear" w:color="auto" w:fill="auto"/>
              <w:spacing w:before="0" w:after="0" w:line="276" w:lineRule="auto"/>
              <w:jc w:val="center"/>
              <w:rPr>
                <w:sz w:val="28"/>
                <w:szCs w:val="28"/>
              </w:rPr>
            </w:pPr>
            <w:r w:rsidRPr="003D1AF1">
              <w:rPr>
                <w:rStyle w:val="25"/>
                <w:b w:val="0"/>
                <w:sz w:val="28"/>
                <w:szCs w:val="28"/>
              </w:rPr>
              <w:t>4</w:t>
            </w:r>
          </w:p>
        </w:tc>
      </w:tr>
      <w:tr w:rsidR="003D1AF1" w:rsidRPr="003D1AF1" w:rsidTr="003D1AF1">
        <w:trPr>
          <w:trHeight w:hRule="exact" w:val="843"/>
          <w:jc w:val="center"/>
        </w:trPr>
        <w:tc>
          <w:tcPr>
            <w:tcW w:w="1147" w:type="dxa"/>
            <w:tcBorders>
              <w:top w:val="single" w:sz="4" w:space="0" w:color="auto"/>
              <w:left w:val="single" w:sz="4" w:space="0" w:color="auto"/>
              <w:bottom w:val="single" w:sz="4" w:space="0" w:color="auto"/>
            </w:tcBorders>
            <w:shd w:val="clear" w:color="auto" w:fill="FFFFFF"/>
          </w:tcPr>
          <w:p w:rsidR="003D1AF1" w:rsidRPr="003D1AF1" w:rsidRDefault="003D1AF1" w:rsidP="00B70ECC">
            <w:pPr>
              <w:pStyle w:val="21"/>
              <w:shd w:val="clear" w:color="auto" w:fill="auto"/>
              <w:spacing w:before="0" w:after="0" w:line="276" w:lineRule="auto"/>
              <w:jc w:val="center"/>
              <w:rPr>
                <w:sz w:val="28"/>
                <w:szCs w:val="28"/>
              </w:rPr>
            </w:pPr>
            <w:r w:rsidRPr="003D1AF1">
              <w:rPr>
                <w:rStyle w:val="25"/>
                <w:b w:val="0"/>
                <w:sz w:val="28"/>
                <w:szCs w:val="28"/>
              </w:rPr>
              <w:t>1.3</w:t>
            </w:r>
          </w:p>
        </w:tc>
        <w:tc>
          <w:tcPr>
            <w:tcW w:w="6379" w:type="dxa"/>
            <w:tcBorders>
              <w:top w:val="single" w:sz="4" w:space="0" w:color="auto"/>
              <w:left w:val="single" w:sz="4" w:space="0" w:color="auto"/>
              <w:bottom w:val="single" w:sz="4" w:space="0" w:color="auto"/>
            </w:tcBorders>
            <w:shd w:val="clear" w:color="auto" w:fill="FFFFFF"/>
            <w:vAlign w:val="bottom"/>
          </w:tcPr>
          <w:p w:rsidR="003D1AF1" w:rsidRPr="003D1AF1" w:rsidRDefault="003D1AF1" w:rsidP="00B70ECC">
            <w:pPr>
              <w:pStyle w:val="21"/>
              <w:shd w:val="clear" w:color="auto" w:fill="auto"/>
              <w:spacing w:before="0" w:after="0" w:line="276" w:lineRule="auto"/>
              <w:rPr>
                <w:sz w:val="28"/>
                <w:szCs w:val="28"/>
              </w:rPr>
            </w:pPr>
            <w:r w:rsidRPr="003D1AF1">
              <w:rPr>
                <w:rStyle w:val="26"/>
                <w:sz w:val="28"/>
                <w:szCs w:val="28"/>
              </w:rPr>
              <w:t>Маневрирование в ограниченном пространстве и сложное маневрирование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3D1AF1" w:rsidRPr="003D1AF1" w:rsidRDefault="003D1AF1" w:rsidP="00B70ECC">
            <w:pPr>
              <w:pStyle w:val="21"/>
              <w:shd w:val="clear" w:color="auto" w:fill="auto"/>
              <w:spacing w:before="0" w:after="0" w:line="276" w:lineRule="auto"/>
              <w:jc w:val="center"/>
              <w:rPr>
                <w:sz w:val="28"/>
                <w:szCs w:val="28"/>
              </w:rPr>
            </w:pPr>
            <w:r w:rsidRPr="003D1AF1">
              <w:rPr>
                <w:rStyle w:val="26"/>
                <w:sz w:val="28"/>
                <w:szCs w:val="28"/>
              </w:rPr>
              <w:t>4</w:t>
            </w:r>
          </w:p>
        </w:tc>
      </w:tr>
      <w:tr w:rsidR="00B70ECC" w:rsidRPr="003D1AF1" w:rsidTr="00B70ECC">
        <w:trPr>
          <w:trHeight w:hRule="exact" w:val="571"/>
          <w:jc w:val="center"/>
        </w:trPr>
        <w:tc>
          <w:tcPr>
            <w:tcW w:w="1147" w:type="dxa"/>
            <w:tcBorders>
              <w:top w:val="single" w:sz="4" w:space="0" w:color="auto"/>
              <w:left w:val="single" w:sz="4" w:space="0" w:color="auto"/>
              <w:bottom w:val="single" w:sz="4" w:space="0" w:color="auto"/>
            </w:tcBorders>
            <w:shd w:val="clear" w:color="auto" w:fill="FFFFFF"/>
          </w:tcPr>
          <w:p w:rsidR="00B70ECC" w:rsidRPr="003D1AF1" w:rsidRDefault="00B70ECC" w:rsidP="00B70ECC">
            <w:pPr>
              <w:pStyle w:val="21"/>
              <w:shd w:val="clear" w:color="auto" w:fill="auto"/>
              <w:spacing w:before="0" w:after="0" w:line="276" w:lineRule="auto"/>
              <w:jc w:val="center"/>
              <w:rPr>
                <w:sz w:val="28"/>
                <w:szCs w:val="28"/>
              </w:rPr>
            </w:pPr>
            <w:r w:rsidRPr="003D1AF1">
              <w:rPr>
                <w:rStyle w:val="25"/>
                <w:b w:val="0"/>
                <w:sz w:val="28"/>
                <w:szCs w:val="28"/>
              </w:rPr>
              <w:t>1.4</w:t>
            </w:r>
          </w:p>
        </w:tc>
        <w:tc>
          <w:tcPr>
            <w:tcW w:w="6379" w:type="dxa"/>
            <w:tcBorders>
              <w:top w:val="single" w:sz="4" w:space="0" w:color="auto"/>
              <w:left w:val="single" w:sz="4" w:space="0" w:color="auto"/>
              <w:bottom w:val="single" w:sz="4" w:space="0" w:color="auto"/>
            </w:tcBorders>
            <w:shd w:val="clear" w:color="auto" w:fill="FFFFFF"/>
          </w:tcPr>
          <w:p w:rsidR="00B70ECC" w:rsidRPr="003D1AF1" w:rsidRDefault="00B70ECC" w:rsidP="00B70ECC">
            <w:pPr>
              <w:pStyle w:val="21"/>
              <w:shd w:val="clear" w:color="auto" w:fill="auto"/>
              <w:spacing w:before="0" w:after="0" w:line="276" w:lineRule="auto"/>
              <w:jc w:val="both"/>
              <w:rPr>
                <w:sz w:val="28"/>
                <w:szCs w:val="28"/>
              </w:rPr>
            </w:pPr>
            <w:r w:rsidRPr="003D1AF1">
              <w:rPr>
                <w:rStyle w:val="26"/>
                <w:sz w:val="28"/>
                <w:szCs w:val="28"/>
              </w:rPr>
              <w:t>Агрегатирование и маневрирование с прицепом</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B70ECC" w:rsidRPr="003D1AF1" w:rsidRDefault="00B70ECC" w:rsidP="00B70ECC">
            <w:pPr>
              <w:pStyle w:val="21"/>
              <w:shd w:val="clear" w:color="auto" w:fill="auto"/>
              <w:spacing w:before="0" w:after="0" w:line="276" w:lineRule="auto"/>
              <w:jc w:val="center"/>
              <w:rPr>
                <w:sz w:val="28"/>
                <w:szCs w:val="28"/>
              </w:rPr>
            </w:pPr>
            <w:r w:rsidRPr="003D1AF1">
              <w:rPr>
                <w:rStyle w:val="26"/>
                <w:sz w:val="28"/>
                <w:szCs w:val="28"/>
              </w:rPr>
              <w:t>4</w:t>
            </w:r>
          </w:p>
        </w:tc>
      </w:tr>
      <w:tr w:rsidR="00B70ECC" w:rsidRPr="003D1AF1" w:rsidTr="00B70ECC">
        <w:trPr>
          <w:trHeight w:hRule="exact" w:val="990"/>
          <w:jc w:val="center"/>
        </w:trPr>
        <w:tc>
          <w:tcPr>
            <w:tcW w:w="1147" w:type="dxa"/>
            <w:tcBorders>
              <w:top w:val="single" w:sz="4" w:space="0" w:color="auto"/>
              <w:left w:val="single" w:sz="4" w:space="0" w:color="auto"/>
              <w:bottom w:val="single" w:sz="4" w:space="0" w:color="auto"/>
            </w:tcBorders>
            <w:shd w:val="clear" w:color="auto" w:fill="FFFFFF"/>
          </w:tcPr>
          <w:p w:rsidR="00B70ECC" w:rsidRPr="003D1AF1" w:rsidRDefault="00B70ECC" w:rsidP="00B70ECC">
            <w:pPr>
              <w:pStyle w:val="21"/>
              <w:shd w:val="clear" w:color="auto" w:fill="auto"/>
              <w:spacing w:before="0" w:after="0" w:line="276" w:lineRule="auto"/>
              <w:jc w:val="center"/>
              <w:rPr>
                <w:sz w:val="28"/>
                <w:szCs w:val="28"/>
              </w:rPr>
            </w:pPr>
            <w:r w:rsidRPr="003D1AF1">
              <w:rPr>
                <w:rStyle w:val="25"/>
                <w:b w:val="0"/>
                <w:sz w:val="28"/>
                <w:szCs w:val="28"/>
              </w:rPr>
              <w:t>2</w:t>
            </w:r>
          </w:p>
        </w:tc>
        <w:tc>
          <w:tcPr>
            <w:tcW w:w="6379" w:type="dxa"/>
            <w:tcBorders>
              <w:top w:val="single" w:sz="4" w:space="0" w:color="auto"/>
              <w:left w:val="single" w:sz="4" w:space="0" w:color="auto"/>
              <w:bottom w:val="single" w:sz="4" w:space="0" w:color="auto"/>
            </w:tcBorders>
            <w:shd w:val="clear" w:color="auto" w:fill="FFFFFF"/>
            <w:vAlign w:val="center"/>
          </w:tcPr>
          <w:p w:rsidR="00B70ECC" w:rsidRPr="003D1AF1" w:rsidRDefault="00B70ECC" w:rsidP="00B70ECC">
            <w:pPr>
              <w:pStyle w:val="21"/>
              <w:shd w:val="clear" w:color="auto" w:fill="auto"/>
              <w:spacing w:before="0" w:after="0" w:line="276" w:lineRule="auto"/>
              <w:rPr>
                <w:sz w:val="28"/>
                <w:szCs w:val="28"/>
              </w:rPr>
            </w:pPr>
            <w:r w:rsidRPr="003D1AF1">
              <w:rPr>
                <w:rStyle w:val="26"/>
                <w:sz w:val="28"/>
                <w:szCs w:val="28"/>
              </w:rPr>
              <w:t>Обучение практическому вождению в условиях специального маршрута</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B70ECC" w:rsidRPr="003D1AF1" w:rsidRDefault="00B70ECC" w:rsidP="00B70ECC">
            <w:pPr>
              <w:pStyle w:val="21"/>
              <w:shd w:val="clear" w:color="auto" w:fill="auto"/>
              <w:spacing w:before="0" w:after="0" w:line="276" w:lineRule="auto"/>
              <w:jc w:val="center"/>
              <w:rPr>
                <w:sz w:val="28"/>
                <w:szCs w:val="28"/>
              </w:rPr>
            </w:pPr>
            <w:r w:rsidRPr="003D1AF1">
              <w:rPr>
                <w:rStyle w:val="26"/>
                <w:sz w:val="28"/>
                <w:szCs w:val="28"/>
              </w:rPr>
              <w:t>10</w:t>
            </w:r>
          </w:p>
        </w:tc>
      </w:tr>
      <w:tr w:rsidR="00B70ECC" w:rsidRPr="003D1AF1" w:rsidTr="00F925F4">
        <w:trPr>
          <w:trHeight w:hRule="exact" w:val="843"/>
          <w:jc w:val="center"/>
        </w:trPr>
        <w:tc>
          <w:tcPr>
            <w:tcW w:w="1147" w:type="dxa"/>
            <w:tcBorders>
              <w:top w:val="single" w:sz="4" w:space="0" w:color="auto"/>
              <w:left w:val="single" w:sz="4" w:space="0" w:color="auto"/>
              <w:bottom w:val="single" w:sz="4" w:space="0" w:color="auto"/>
            </w:tcBorders>
            <w:shd w:val="clear" w:color="auto" w:fill="FFFFFF"/>
            <w:vAlign w:val="center"/>
          </w:tcPr>
          <w:p w:rsidR="00B70ECC" w:rsidRPr="003D1AF1" w:rsidRDefault="00B70ECC" w:rsidP="00B70ECC">
            <w:pPr>
              <w:pStyle w:val="21"/>
              <w:shd w:val="clear" w:color="auto" w:fill="auto"/>
              <w:spacing w:before="0" w:after="0" w:line="276" w:lineRule="auto"/>
              <w:jc w:val="center"/>
              <w:rPr>
                <w:sz w:val="28"/>
                <w:szCs w:val="28"/>
              </w:rPr>
            </w:pPr>
            <w:r w:rsidRPr="003D1AF1">
              <w:rPr>
                <w:rStyle w:val="25"/>
                <w:b w:val="0"/>
                <w:sz w:val="28"/>
                <w:szCs w:val="28"/>
              </w:rPr>
              <w:lastRenderedPageBreak/>
              <w:t>2.1</w:t>
            </w:r>
          </w:p>
        </w:tc>
        <w:tc>
          <w:tcPr>
            <w:tcW w:w="6379" w:type="dxa"/>
            <w:tcBorders>
              <w:top w:val="single" w:sz="4" w:space="0" w:color="auto"/>
              <w:left w:val="single" w:sz="4" w:space="0" w:color="auto"/>
              <w:bottom w:val="single" w:sz="4" w:space="0" w:color="auto"/>
            </w:tcBorders>
            <w:shd w:val="clear" w:color="auto" w:fill="FFFFFF"/>
          </w:tcPr>
          <w:p w:rsidR="00B70ECC" w:rsidRPr="003D1AF1" w:rsidRDefault="00B70ECC" w:rsidP="00B70ECC">
            <w:pPr>
              <w:pStyle w:val="21"/>
              <w:shd w:val="clear" w:color="auto" w:fill="auto"/>
              <w:spacing w:before="0" w:after="0" w:line="276" w:lineRule="auto"/>
              <w:rPr>
                <w:sz w:val="28"/>
                <w:szCs w:val="28"/>
              </w:rPr>
            </w:pPr>
            <w:r w:rsidRPr="003D1AF1">
              <w:rPr>
                <w:rStyle w:val="26"/>
                <w:sz w:val="28"/>
                <w:szCs w:val="28"/>
              </w:rPr>
              <w:t>Вождение по маршрутам с малым количеством препятствий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B70ECC" w:rsidRPr="003D1AF1" w:rsidRDefault="00B70ECC" w:rsidP="00B70ECC">
            <w:pPr>
              <w:pStyle w:val="21"/>
              <w:shd w:val="clear" w:color="auto" w:fill="auto"/>
              <w:spacing w:before="0" w:after="0" w:line="276" w:lineRule="auto"/>
              <w:jc w:val="center"/>
              <w:rPr>
                <w:sz w:val="28"/>
                <w:szCs w:val="28"/>
              </w:rPr>
            </w:pPr>
            <w:r w:rsidRPr="003D1AF1">
              <w:rPr>
                <w:rStyle w:val="26"/>
                <w:sz w:val="28"/>
                <w:szCs w:val="28"/>
              </w:rPr>
              <w:t>4</w:t>
            </w:r>
          </w:p>
        </w:tc>
      </w:tr>
      <w:tr w:rsidR="00B70ECC" w:rsidRPr="003D1AF1" w:rsidTr="00F925F4">
        <w:trPr>
          <w:trHeight w:hRule="exact" w:val="843"/>
          <w:jc w:val="center"/>
        </w:trPr>
        <w:tc>
          <w:tcPr>
            <w:tcW w:w="1147" w:type="dxa"/>
            <w:tcBorders>
              <w:top w:val="single" w:sz="4" w:space="0" w:color="auto"/>
              <w:left w:val="single" w:sz="4" w:space="0" w:color="auto"/>
              <w:bottom w:val="single" w:sz="4" w:space="0" w:color="auto"/>
            </w:tcBorders>
            <w:shd w:val="clear" w:color="auto" w:fill="FFFFFF"/>
            <w:vAlign w:val="center"/>
          </w:tcPr>
          <w:p w:rsidR="00B70ECC" w:rsidRPr="003D1AF1" w:rsidRDefault="00B70ECC" w:rsidP="00B70ECC">
            <w:pPr>
              <w:pStyle w:val="21"/>
              <w:shd w:val="clear" w:color="auto" w:fill="auto"/>
              <w:spacing w:before="0" w:after="0" w:line="276" w:lineRule="auto"/>
              <w:jc w:val="center"/>
              <w:rPr>
                <w:sz w:val="28"/>
                <w:szCs w:val="28"/>
              </w:rPr>
            </w:pPr>
            <w:r w:rsidRPr="003D1AF1">
              <w:rPr>
                <w:rStyle w:val="25"/>
                <w:b w:val="0"/>
                <w:sz w:val="28"/>
                <w:szCs w:val="28"/>
              </w:rPr>
              <w:t>2.2.</w:t>
            </w:r>
          </w:p>
        </w:tc>
        <w:tc>
          <w:tcPr>
            <w:tcW w:w="6379" w:type="dxa"/>
            <w:tcBorders>
              <w:top w:val="single" w:sz="4" w:space="0" w:color="auto"/>
              <w:left w:val="single" w:sz="4" w:space="0" w:color="auto"/>
              <w:bottom w:val="single" w:sz="4" w:space="0" w:color="auto"/>
            </w:tcBorders>
            <w:shd w:val="clear" w:color="auto" w:fill="FFFFFF"/>
          </w:tcPr>
          <w:p w:rsidR="00B70ECC" w:rsidRPr="003D1AF1" w:rsidRDefault="00B70ECC" w:rsidP="00B70ECC">
            <w:pPr>
              <w:pStyle w:val="21"/>
              <w:shd w:val="clear" w:color="auto" w:fill="auto"/>
              <w:spacing w:before="0" w:after="0" w:line="276" w:lineRule="auto"/>
              <w:rPr>
                <w:sz w:val="28"/>
                <w:szCs w:val="28"/>
              </w:rPr>
            </w:pPr>
            <w:r w:rsidRPr="003D1AF1">
              <w:rPr>
                <w:rStyle w:val="26"/>
                <w:sz w:val="28"/>
                <w:szCs w:val="28"/>
              </w:rPr>
              <w:t>Вождение по маршрутам с большим количеством препятствий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B70ECC" w:rsidRPr="003D1AF1" w:rsidRDefault="00B70ECC" w:rsidP="00B70ECC">
            <w:pPr>
              <w:pStyle w:val="21"/>
              <w:shd w:val="clear" w:color="auto" w:fill="auto"/>
              <w:spacing w:before="0" w:after="0" w:line="276" w:lineRule="auto"/>
              <w:jc w:val="center"/>
              <w:rPr>
                <w:sz w:val="28"/>
                <w:szCs w:val="28"/>
              </w:rPr>
            </w:pPr>
            <w:r w:rsidRPr="003D1AF1">
              <w:rPr>
                <w:rStyle w:val="26"/>
                <w:sz w:val="28"/>
                <w:szCs w:val="28"/>
              </w:rPr>
              <w:t>4</w:t>
            </w:r>
          </w:p>
        </w:tc>
      </w:tr>
      <w:tr w:rsidR="00B70ECC" w:rsidRPr="003D1AF1" w:rsidTr="00F925F4">
        <w:trPr>
          <w:trHeight w:hRule="exact" w:val="843"/>
          <w:jc w:val="center"/>
        </w:trPr>
        <w:tc>
          <w:tcPr>
            <w:tcW w:w="1147" w:type="dxa"/>
            <w:tcBorders>
              <w:top w:val="single" w:sz="4" w:space="0" w:color="auto"/>
              <w:left w:val="single" w:sz="4" w:space="0" w:color="auto"/>
              <w:bottom w:val="single" w:sz="4" w:space="0" w:color="auto"/>
            </w:tcBorders>
            <w:shd w:val="clear" w:color="auto" w:fill="FFFFFF"/>
          </w:tcPr>
          <w:p w:rsidR="00B70ECC" w:rsidRPr="003D1AF1" w:rsidRDefault="00B70ECC" w:rsidP="00B70ECC">
            <w:pPr>
              <w:pStyle w:val="21"/>
              <w:shd w:val="clear" w:color="auto" w:fill="auto"/>
              <w:spacing w:before="0" w:after="0" w:line="276" w:lineRule="auto"/>
              <w:jc w:val="center"/>
              <w:rPr>
                <w:sz w:val="28"/>
                <w:szCs w:val="28"/>
              </w:rPr>
            </w:pPr>
            <w:r w:rsidRPr="003D1AF1">
              <w:rPr>
                <w:rStyle w:val="25"/>
                <w:b w:val="0"/>
                <w:sz w:val="28"/>
                <w:szCs w:val="28"/>
              </w:rPr>
              <w:t>2.3</w:t>
            </w:r>
          </w:p>
        </w:tc>
        <w:tc>
          <w:tcPr>
            <w:tcW w:w="6379" w:type="dxa"/>
            <w:tcBorders>
              <w:top w:val="single" w:sz="4" w:space="0" w:color="auto"/>
              <w:left w:val="single" w:sz="4" w:space="0" w:color="auto"/>
              <w:bottom w:val="single" w:sz="4" w:space="0" w:color="auto"/>
            </w:tcBorders>
            <w:shd w:val="clear" w:color="auto" w:fill="FFFFFF"/>
            <w:vAlign w:val="bottom"/>
          </w:tcPr>
          <w:p w:rsidR="00B70ECC" w:rsidRPr="003D1AF1" w:rsidRDefault="00B70ECC" w:rsidP="00B70ECC">
            <w:pPr>
              <w:pStyle w:val="21"/>
              <w:shd w:val="clear" w:color="auto" w:fill="auto"/>
              <w:spacing w:before="0" w:after="0" w:line="276" w:lineRule="auto"/>
              <w:rPr>
                <w:sz w:val="28"/>
                <w:szCs w:val="28"/>
              </w:rPr>
            </w:pPr>
            <w:r w:rsidRPr="003D1AF1">
              <w:rPr>
                <w:rStyle w:val="26"/>
                <w:sz w:val="28"/>
                <w:szCs w:val="28"/>
              </w:rPr>
              <w:t>Совершенствование навыков вождения внедорожного авто</w:t>
            </w:r>
            <w:r w:rsidRPr="003D1AF1">
              <w:rPr>
                <w:rStyle w:val="26"/>
                <w:sz w:val="28"/>
                <w:szCs w:val="28"/>
              </w:rPr>
              <w:softHyphen/>
              <w:t>транспортного средства в различных условиях</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B70ECC" w:rsidRPr="003D1AF1" w:rsidRDefault="00B70ECC" w:rsidP="00B70ECC">
            <w:pPr>
              <w:pStyle w:val="21"/>
              <w:shd w:val="clear" w:color="auto" w:fill="auto"/>
              <w:spacing w:before="0" w:after="0" w:line="276" w:lineRule="auto"/>
              <w:jc w:val="center"/>
              <w:rPr>
                <w:sz w:val="28"/>
                <w:szCs w:val="28"/>
              </w:rPr>
            </w:pPr>
            <w:r w:rsidRPr="003D1AF1">
              <w:rPr>
                <w:rStyle w:val="26"/>
                <w:sz w:val="28"/>
                <w:szCs w:val="28"/>
              </w:rPr>
              <w:t>2</w:t>
            </w:r>
          </w:p>
        </w:tc>
      </w:tr>
      <w:tr w:rsidR="00B70ECC" w:rsidRPr="003D1AF1" w:rsidTr="00F925F4">
        <w:trPr>
          <w:trHeight w:hRule="exact" w:val="843"/>
          <w:jc w:val="center"/>
        </w:trPr>
        <w:tc>
          <w:tcPr>
            <w:tcW w:w="1147" w:type="dxa"/>
            <w:tcBorders>
              <w:top w:val="single" w:sz="4" w:space="0" w:color="auto"/>
              <w:left w:val="single" w:sz="4" w:space="0" w:color="auto"/>
              <w:bottom w:val="single" w:sz="4" w:space="0" w:color="auto"/>
            </w:tcBorders>
            <w:shd w:val="clear" w:color="auto" w:fill="FFFFFF"/>
          </w:tcPr>
          <w:p w:rsidR="00B70ECC" w:rsidRPr="003D1AF1" w:rsidRDefault="00B70ECC" w:rsidP="00B70ECC">
            <w:pPr>
              <w:spacing w:line="276" w:lineRule="auto"/>
              <w:rPr>
                <w:rFonts w:ascii="Times New Roman" w:hAnsi="Times New Roman" w:cs="Times New Roman"/>
                <w:sz w:val="28"/>
                <w:szCs w:val="28"/>
              </w:rPr>
            </w:pPr>
          </w:p>
        </w:tc>
        <w:tc>
          <w:tcPr>
            <w:tcW w:w="6379" w:type="dxa"/>
            <w:tcBorders>
              <w:top w:val="single" w:sz="4" w:space="0" w:color="auto"/>
              <w:left w:val="single" w:sz="4" w:space="0" w:color="auto"/>
              <w:bottom w:val="single" w:sz="4" w:space="0" w:color="auto"/>
            </w:tcBorders>
            <w:shd w:val="clear" w:color="auto" w:fill="FFFFFF"/>
          </w:tcPr>
          <w:p w:rsidR="00B70ECC" w:rsidRPr="00D41664" w:rsidRDefault="00B70ECC" w:rsidP="00B70ECC">
            <w:pPr>
              <w:pStyle w:val="21"/>
              <w:shd w:val="clear" w:color="auto" w:fill="auto"/>
              <w:spacing w:before="0" w:after="0" w:line="276" w:lineRule="auto"/>
              <w:rPr>
                <w:sz w:val="28"/>
                <w:szCs w:val="28"/>
              </w:rPr>
            </w:pPr>
            <w:r w:rsidRPr="00D41664">
              <w:rPr>
                <w:rStyle w:val="25"/>
                <w:sz w:val="28"/>
                <w:szCs w:val="28"/>
              </w:rPr>
              <w:t>ИТОГО.</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B70ECC" w:rsidRPr="00D41664" w:rsidRDefault="00B70ECC" w:rsidP="00B70ECC">
            <w:pPr>
              <w:pStyle w:val="21"/>
              <w:shd w:val="clear" w:color="auto" w:fill="auto"/>
              <w:spacing w:before="0" w:after="0" w:line="276" w:lineRule="auto"/>
              <w:jc w:val="center"/>
              <w:rPr>
                <w:sz w:val="28"/>
                <w:szCs w:val="28"/>
              </w:rPr>
            </w:pPr>
            <w:r w:rsidRPr="00D41664">
              <w:rPr>
                <w:rStyle w:val="25"/>
                <w:sz w:val="28"/>
                <w:szCs w:val="28"/>
              </w:rPr>
              <w:t>24</w:t>
            </w:r>
          </w:p>
        </w:tc>
      </w:tr>
    </w:tbl>
    <w:p w:rsidR="0058512C" w:rsidRPr="003D1AF1" w:rsidRDefault="0058512C" w:rsidP="00B70ECC">
      <w:pPr>
        <w:spacing w:line="276" w:lineRule="auto"/>
        <w:rPr>
          <w:rFonts w:ascii="Times New Roman" w:hAnsi="Times New Roman" w:cs="Times New Roman"/>
          <w:sz w:val="28"/>
          <w:szCs w:val="28"/>
        </w:rPr>
      </w:pPr>
    </w:p>
    <w:p w:rsidR="0058512C" w:rsidRPr="003D1AF1" w:rsidRDefault="0058512C" w:rsidP="00B11103">
      <w:pPr>
        <w:spacing w:line="276" w:lineRule="auto"/>
        <w:rPr>
          <w:rFonts w:ascii="Times New Roman" w:hAnsi="Times New Roman" w:cs="Times New Roman"/>
          <w:sz w:val="28"/>
          <w:szCs w:val="28"/>
        </w:rPr>
      </w:pPr>
    </w:p>
    <w:p w:rsidR="0058512C" w:rsidRDefault="0058512C" w:rsidP="00B70ECC">
      <w:pPr>
        <w:spacing w:line="276" w:lineRule="auto"/>
        <w:rPr>
          <w:rFonts w:ascii="Times New Roman" w:hAnsi="Times New Roman" w:cs="Times New Roman"/>
          <w:sz w:val="28"/>
          <w:szCs w:val="28"/>
        </w:rPr>
      </w:pPr>
    </w:p>
    <w:p w:rsidR="00B70ECC" w:rsidRDefault="00B70ECC" w:rsidP="00B70ECC">
      <w:pPr>
        <w:spacing w:line="276" w:lineRule="auto"/>
        <w:rPr>
          <w:rFonts w:ascii="Times New Roman" w:hAnsi="Times New Roman" w:cs="Times New Roman"/>
          <w:sz w:val="28"/>
          <w:szCs w:val="28"/>
        </w:rPr>
      </w:pPr>
    </w:p>
    <w:p w:rsidR="00B70ECC" w:rsidRPr="003D1AF1" w:rsidRDefault="00B70ECC" w:rsidP="00B70ECC">
      <w:pPr>
        <w:spacing w:line="276" w:lineRule="auto"/>
        <w:rPr>
          <w:rFonts w:ascii="Times New Roman" w:hAnsi="Times New Roman" w:cs="Times New Roman"/>
          <w:sz w:val="28"/>
          <w:szCs w:val="28"/>
        </w:rPr>
      </w:pPr>
    </w:p>
    <w:p w:rsidR="0058512C" w:rsidRPr="00B11103" w:rsidRDefault="0058512C" w:rsidP="00B11103">
      <w:pPr>
        <w:spacing w:line="276" w:lineRule="auto"/>
        <w:rPr>
          <w:rFonts w:ascii="Times New Roman" w:hAnsi="Times New Roman" w:cs="Times New Roman"/>
          <w:sz w:val="28"/>
          <w:szCs w:val="28"/>
        </w:rPr>
      </w:pPr>
    </w:p>
    <w:p w:rsidR="0058512C" w:rsidRDefault="006945A4" w:rsidP="00B11103">
      <w:pPr>
        <w:pStyle w:val="24"/>
        <w:keepNext/>
        <w:keepLines/>
        <w:shd w:val="clear" w:color="auto" w:fill="auto"/>
        <w:spacing w:before="0" w:line="276" w:lineRule="auto"/>
        <w:jc w:val="center"/>
        <w:rPr>
          <w:sz w:val="28"/>
          <w:szCs w:val="28"/>
        </w:rPr>
      </w:pPr>
      <w:bookmarkStart w:id="15" w:name="bookmark16"/>
      <w:r w:rsidRPr="00B11103">
        <w:rPr>
          <w:sz w:val="28"/>
          <w:szCs w:val="28"/>
        </w:rPr>
        <w:t>ПРОГРАММА</w:t>
      </w:r>
      <w:bookmarkEnd w:id="15"/>
    </w:p>
    <w:p w:rsidR="00B70ECC" w:rsidRPr="00B11103" w:rsidRDefault="00B70ECC" w:rsidP="00B11103">
      <w:pPr>
        <w:pStyle w:val="24"/>
        <w:keepNext/>
        <w:keepLines/>
        <w:shd w:val="clear" w:color="auto" w:fill="auto"/>
        <w:spacing w:before="0" w:line="276" w:lineRule="auto"/>
        <w:jc w:val="center"/>
        <w:rPr>
          <w:sz w:val="28"/>
          <w:szCs w:val="28"/>
        </w:rPr>
      </w:pPr>
    </w:p>
    <w:p w:rsidR="00B70ECC" w:rsidRDefault="006945A4" w:rsidP="00B11103">
      <w:pPr>
        <w:pStyle w:val="30"/>
        <w:shd w:val="clear" w:color="auto" w:fill="auto"/>
        <w:spacing w:line="276" w:lineRule="auto"/>
        <w:jc w:val="left"/>
        <w:rPr>
          <w:sz w:val="28"/>
          <w:szCs w:val="28"/>
        </w:rPr>
      </w:pPr>
      <w:r w:rsidRPr="00B11103">
        <w:rPr>
          <w:sz w:val="28"/>
          <w:szCs w:val="28"/>
        </w:rPr>
        <w:t xml:space="preserve">Тема № 1. ОБУЧЕНИЕ НА ПЛОЩАДКЕ ДЛЯ УЧЕБНОГО ВОЖДЕНИЯ </w:t>
      </w:r>
    </w:p>
    <w:p w:rsidR="0058512C" w:rsidRPr="00B11103" w:rsidRDefault="006945A4" w:rsidP="00B11103">
      <w:pPr>
        <w:pStyle w:val="30"/>
        <w:shd w:val="clear" w:color="auto" w:fill="auto"/>
        <w:spacing w:line="276" w:lineRule="auto"/>
        <w:jc w:val="left"/>
        <w:rPr>
          <w:sz w:val="28"/>
          <w:szCs w:val="28"/>
        </w:rPr>
      </w:pPr>
      <w:r w:rsidRPr="00B11103">
        <w:rPr>
          <w:sz w:val="28"/>
          <w:szCs w:val="28"/>
        </w:rPr>
        <w:t>Занятие № 1. Ознакомление с контрольно-измерительными приборами и органами управления внедорожного автотранспортного средства</w:t>
      </w:r>
      <w:r w:rsidRPr="00B11103">
        <w:rPr>
          <w:rStyle w:val="32"/>
          <w:sz w:val="28"/>
          <w:szCs w:val="28"/>
        </w:rPr>
        <w:t>.</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Вводное занятие. Инструктаж по охране труда и пожарной безопасности.</w:t>
      </w:r>
    </w:p>
    <w:p w:rsidR="0058512C" w:rsidRPr="00B11103" w:rsidRDefault="006945A4" w:rsidP="00B11103">
      <w:pPr>
        <w:pStyle w:val="21"/>
        <w:shd w:val="clear" w:color="auto" w:fill="auto"/>
        <w:spacing w:before="0" w:after="0" w:line="276" w:lineRule="auto"/>
        <w:ind w:firstLine="500"/>
        <w:jc w:val="both"/>
        <w:rPr>
          <w:sz w:val="28"/>
          <w:szCs w:val="28"/>
        </w:rPr>
      </w:pPr>
      <w:r w:rsidRPr="00B11103">
        <w:rPr>
          <w:sz w:val="28"/>
          <w:szCs w:val="28"/>
        </w:rPr>
        <w:t>Общее ознакомление с органами управления, контрольно-измерительными приборами изучаемого внедорожного автотранспортного средства.</w:t>
      </w:r>
    </w:p>
    <w:p w:rsidR="0058512C" w:rsidRPr="00B11103" w:rsidRDefault="006945A4" w:rsidP="00B11103">
      <w:pPr>
        <w:pStyle w:val="21"/>
        <w:shd w:val="clear" w:color="auto" w:fill="auto"/>
        <w:spacing w:before="0" w:after="0" w:line="276" w:lineRule="auto"/>
        <w:ind w:firstLine="500"/>
        <w:jc w:val="both"/>
        <w:rPr>
          <w:sz w:val="28"/>
          <w:szCs w:val="28"/>
        </w:rPr>
      </w:pPr>
      <w:r w:rsidRPr="00B11103">
        <w:rPr>
          <w:sz w:val="28"/>
          <w:szCs w:val="28"/>
        </w:rPr>
        <w:t>Тренировка в регулировании положения сидения, пристегивании ремнем безопасности, пуске двигателя, подаче предупредительного сигнала, включении стеклоочистителей, системы освещения.</w:t>
      </w:r>
    </w:p>
    <w:p w:rsidR="0058512C" w:rsidRDefault="006945A4" w:rsidP="00B11103">
      <w:pPr>
        <w:pStyle w:val="21"/>
        <w:shd w:val="clear" w:color="auto" w:fill="auto"/>
        <w:spacing w:before="0" w:after="0" w:line="276" w:lineRule="auto"/>
        <w:ind w:firstLine="500"/>
        <w:jc w:val="both"/>
        <w:rPr>
          <w:sz w:val="28"/>
          <w:szCs w:val="28"/>
        </w:rPr>
      </w:pPr>
      <w:r w:rsidRPr="00B11103">
        <w:rPr>
          <w:sz w:val="28"/>
          <w:szCs w:val="28"/>
        </w:rPr>
        <w:t>Ознакомление со схемой переключения передач, включение первой передачи, имитация начала движения, разгона с переключением передач в восходящем порядке и замедления с переключением передач в нисходящем порядке.</w:t>
      </w:r>
    </w:p>
    <w:p w:rsidR="00B70ECC" w:rsidRPr="00B11103" w:rsidRDefault="00B70ECC" w:rsidP="00B11103">
      <w:pPr>
        <w:pStyle w:val="21"/>
        <w:shd w:val="clear" w:color="auto" w:fill="auto"/>
        <w:spacing w:before="0" w:after="0" w:line="276" w:lineRule="auto"/>
        <w:ind w:firstLine="500"/>
        <w:jc w:val="both"/>
        <w:rPr>
          <w:sz w:val="28"/>
          <w:szCs w:val="28"/>
        </w:rPr>
      </w:pPr>
    </w:p>
    <w:p w:rsidR="0058512C" w:rsidRPr="00B11103" w:rsidRDefault="006945A4" w:rsidP="00B11103">
      <w:pPr>
        <w:pStyle w:val="30"/>
        <w:shd w:val="clear" w:color="auto" w:fill="auto"/>
        <w:spacing w:line="276" w:lineRule="auto"/>
        <w:rPr>
          <w:sz w:val="28"/>
          <w:szCs w:val="28"/>
        </w:rPr>
      </w:pPr>
      <w:r w:rsidRPr="00B11103">
        <w:rPr>
          <w:sz w:val="28"/>
          <w:szCs w:val="28"/>
        </w:rPr>
        <w:t>Занятие № 2. Основы управления внедорожным автотранспортным средством. Пуск двигателя. Начало движения. Движение с переключением передач в восходящем и нисходящем порядке. Разгон, торможение и движение с изменением направления движения. Остановка в заданном месте, развороты.</w:t>
      </w:r>
    </w:p>
    <w:p w:rsidR="0058512C" w:rsidRPr="00B11103" w:rsidRDefault="006945A4" w:rsidP="00B11103">
      <w:pPr>
        <w:pStyle w:val="21"/>
        <w:shd w:val="clear" w:color="auto" w:fill="auto"/>
        <w:spacing w:before="0" w:after="0" w:line="276" w:lineRule="auto"/>
        <w:ind w:firstLine="500"/>
        <w:jc w:val="both"/>
        <w:rPr>
          <w:sz w:val="28"/>
          <w:szCs w:val="28"/>
        </w:rPr>
      </w:pPr>
      <w:r w:rsidRPr="00B11103">
        <w:rPr>
          <w:sz w:val="28"/>
          <w:szCs w:val="28"/>
        </w:rPr>
        <w:t>Запуск и прогрев двигателя автотранспортного средства. Включение световых приборов и проверка по приборам и контрольным лампам функционирования систем внедорожного автотранспортного средства.</w:t>
      </w:r>
    </w:p>
    <w:p w:rsidR="0058512C" w:rsidRPr="00B11103" w:rsidRDefault="006945A4" w:rsidP="00B11103">
      <w:pPr>
        <w:pStyle w:val="21"/>
        <w:shd w:val="clear" w:color="auto" w:fill="auto"/>
        <w:spacing w:before="0" w:after="0" w:line="276" w:lineRule="auto"/>
        <w:jc w:val="both"/>
        <w:rPr>
          <w:sz w:val="28"/>
          <w:szCs w:val="28"/>
        </w:rPr>
      </w:pPr>
      <w:r w:rsidRPr="00B11103">
        <w:rPr>
          <w:sz w:val="28"/>
          <w:szCs w:val="28"/>
        </w:rPr>
        <w:lastRenderedPageBreak/>
        <w:t>Трогание с места. Начало движения. Разгон. Движение по прямой с переключением передач в восходящем и нисходящем порядке. Ознакомление с приемами одновременного переключения коробки передач и раздаточной коробки в восходящем и нисходящем порядке в движении по прямой. Движение по прямой. Способы перехода на низшую передачу (последовательный и без соблюдения последовательности). Способы торможения. Остановка при движении передним и задним ходом, остановка у выбранного ориентира. Подъезд к ограничителю передним и задним ходом. Развороты без применения заднего хода. Кратковременные остановки, длительная стоянка на уклоне.</w:t>
      </w:r>
    </w:p>
    <w:p w:rsidR="0058512C" w:rsidRPr="00B11103" w:rsidRDefault="006945A4" w:rsidP="00B11103">
      <w:pPr>
        <w:pStyle w:val="21"/>
        <w:shd w:val="clear" w:color="auto" w:fill="auto"/>
        <w:spacing w:before="0" w:after="0" w:line="276" w:lineRule="auto"/>
        <w:ind w:firstLine="500"/>
        <w:jc w:val="both"/>
        <w:rPr>
          <w:sz w:val="28"/>
          <w:szCs w:val="28"/>
        </w:rPr>
      </w:pPr>
      <w:r w:rsidRPr="00B11103">
        <w:rPr>
          <w:sz w:val="28"/>
          <w:szCs w:val="28"/>
        </w:rPr>
        <w:t>Движение передним ходом по кольцевому маршруту. Разгон и торможение с остановками у препятствия. Повороты направо и налево, между препятствиями.</w:t>
      </w:r>
    </w:p>
    <w:p w:rsidR="0058512C" w:rsidRPr="00B11103" w:rsidRDefault="006945A4" w:rsidP="00B11103">
      <w:pPr>
        <w:pStyle w:val="21"/>
        <w:shd w:val="clear" w:color="auto" w:fill="auto"/>
        <w:spacing w:before="0" w:after="0" w:line="276" w:lineRule="auto"/>
        <w:ind w:firstLine="500"/>
        <w:jc w:val="both"/>
        <w:rPr>
          <w:sz w:val="28"/>
          <w:szCs w:val="28"/>
        </w:rPr>
      </w:pPr>
      <w:r w:rsidRPr="00B11103">
        <w:rPr>
          <w:sz w:val="28"/>
          <w:szCs w:val="28"/>
        </w:rPr>
        <w:t>Движение задним ходом по прямой с использованием различных способов наблюдения за дорогой. Движение задним ходом с поворотами налево и направо. Движение задним ходом между ограничителями, остановка.</w:t>
      </w:r>
    </w:p>
    <w:p w:rsidR="0058512C" w:rsidRPr="00B11103" w:rsidRDefault="006945A4" w:rsidP="00B11103">
      <w:pPr>
        <w:pStyle w:val="21"/>
        <w:shd w:val="clear" w:color="auto" w:fill="auto"/>
        <w:spacing w:before="0" w:after="0" w:line="276" w:lineRule="auto"/>
        <w:rPr>
          <w:sz w:val="28"/>
          <w:szCs w:val="28"/>
        </w:rPr>
      </w:pPr>
      <w:r w:rsidRPr="00B11103">
        <w:rPr>
          <w:sz w:val="28"/>
          <w:szCs w:val="28"/>
        </w:rPr>
        <w:t>Разгон, торможение и движение с изменением направления.</w:t>
      </w:r>
    </w:p>
    <w:p w:rsidR="0058512C" w:rsidRPr="00B11103" w:rsidRDefault="006945A4" w:rsidP="00B11103">
      <w:pPr>
        <w:pStyle w:val="21"/>
        <w:shd w:val="clear" w:color="auto" w:fill="auto"/>
        <w:spacing w:before="0" w:after="0" w:line="276" w:lineRule="auto"/>
        <w:ind w:firstLine="500"/>
        <w:jc w:val="both"/>
        <w:rPr>
          <w:sz w:val="28"/>
          <w:szCs w:val="28"/>
        </w:rPr>
      </w:pPr>
      <w:r w:rsidRPr="00B11103">
        <w:rPr>
          <w:sz w:val="28"/>
          <w:szCs w:val="28"/>
        </w:rPr>
        <w:t xml:space="preserve">Запуск двигателя внедорожного автотранспортного средства с автоматической трансмиссией. Начало движения. Движение по прямой с изменением скорости путем изменения положения педали привода дроссельной заслонки (подачи топлива). Режим принудительного понижения передач </w:t>
      </w:r>
      <w:r w:rsidRPr="00B11103">
        <w:rPr>
          <w:sz w:val="28"/>
          <w:szCs w:val="28"/>
          <w:lang w:eastAsia="en-US" w:bidi="en-US"/>
        </w:rPr>
        <w:t>(</w:t>
      </w:r>
      <w:r w:rsidRPr="00B11103">
        <w:rPr>
          <w:sz w:val="28"/>
          <w:szCs w:val="28"/>
          <w:lang w:val="en-US" w:eastAsia="en-US" w:bidi="en-US"/>
        </w:rPr>
        <w:t>kick</w:t>
      </w:r>
      <w:r w:rsidRPr="00B11103">
        <w:rPr>
          <w:sz w:val="28"/>
          <w:szCs w:val="28"/>
          <w:lang w:eastAsia="en-US" w:bidi="en-US"/>
        </w:rPr>
        <w:t>-</w:t>
      </w:r>
      <w:r w:rsidRPr="00B11103">
        <w:rPr>
          <w:sz w:val="28"/>
          <w:szCs w:val="28"/>
          <w:lang w:val="en-US" w:eastAsia="en-US" w:bidi="en-US"/>
        </w:rPr>
        <w:t>down</w:t>
      </w:r>
      <w:r w:rsidRPr="00B11103">
        <w:rPr>
          <w:sz w:val="28"/>
          <w:szCs w:val="28"/>
          <w:lang w:eastAsia="en-US" w:bidi="en-US"/>
        </w:rPr>
        <w:t>).</w:t>
      </w:r>
    </w:p>
    <w:p w:rsidR="0058512C" w:rsidRPr="00B11103" w:rsidRDefault="006945A4" w:rsidP="00B11103">
      <w:pPr>
        <w:pStyle w:val="21"/>
        <w:shd w:val="clear" w:color="auto" w:fill="auto"/>
        <w:spacing w:before="0" w:after="0" w:line="276" w:lineRule="auto"/>
        <w:jc w:val="both"/>
        <w:rPr>
          <w:sz w:val="28"/>
          <w:szCs w:val="28"/>
        </w:rPr>
      </w:pPr>
      <w:r w:rsidRPr="00B11103">
        <w:rPr>
          <w:sz w:val="28"/>
          <w:szCs w:val="28"/>
        </w:rPr>
        <w:t>Режим торможения двигателем.</w:t>
      </w:r>
    </w:p>
    <w:p w:rsidR="0058512C" w:rsidRDefault="006945A4" w:rsidP="00B11103">
      <w:pPr>
        <w:pStyle w:val="21"/>
        <w:shd w:val="clear" w:color="auto" w:fill="auto"/>
        <w:spacing w:before="0" w:after="0" w:line="276" w:lineRule="auto"/>
        <w:jc w:val="both"/>
        <w:rPr>
          <w:sz w:val="28"/>
          <w:szCs w:val="28"/>
        </w:rPr>
      </w:pPr>
      <w:r w:rsidRPr="00B11103">
        <w:rPr>
          <w:sz w:val="28"/>
          <w:szCs w:val="28"/>
        </w:rPr>
        <w:t>Работа по техническому обслуживанию.</w:t>
      </w:r>
    </w:p>
    <w:p w:rsidR="00B70ECC" w:rsidRPr="00B11103" w:rsidRDefault="00B70ECC" w:rsidP="00B11103">
      <w:pPr>
        <w:pStyle w:val="21"/>
        <w:shd w:val="clear" w:color="auto" w:fill="auto"/>
        <w:spacing w:before="0" w:after="0" w:line="276" w:lineRule="auto"/>
        <w:jc w:val="both"/>
        <w:rPr>
          <w:sz w:val="28"/>
          <w:szCs w:val="28"/>
        </w:rPr>
      </w:pPr>
    </w:p>
    <w:p w:rsidR="0058512C" w:rsidRPr="00B11103" w:rsidRDefault="006945A4" w:rsidP="00B11103">
      <w:pPr>
        <w:pStyle w:val="30"/>
        <w:shd w:val="clear" w:color="auto" w:fill="auto"/>
        <w:spacing w:line="276" w:lineRule="auto"/>
        <w:jc w:val="left"/>
        <w:rPr>
          <w:sz w:val="28"/>
          <w:szCs w:val="28"/>
        </w:rPr>
      </w:pPr>
      <w:r w:rsidRPr="00B11103">
        <w:rPr>
          <w:sz w:val="28"/>
          <w:szCs w:val="28"/>
        </w:rPr>
        <w:t>Занятие № 3. Маневрирование в и ограниченном пространстве и сложное маневрирование.</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Въезд на участок ограниченного пространства с прилегающей и противоположной сторон передним и задним ходом. Выезд с участка ограниченного пространства передним и задним ходом с поворотами налево и направо. Проезд по «змейке» передним ходом. Разворот на ограниченном участке с применением заднего хода.</w:t>
      </w:r>
    </w:p>
    <w:p w:rsidR="0058512C" w:rsidRPr="00B11103" w:rsidRDefault="006945A4" w:rsidP="00B11103">
      <w:pPr>
        <w:pStyle w:val="21"/>
        <w:shd w:val="clear" w:color="auto" w:fill="auto"/>
        <w:spacing w:before="0" w:after="0" w:line="276" w:lineRule="auto"/>
        <w:jc w:val="both"/>
        <w:rPr>
          <w:sz w:val="28"/>
          <w:szCs w:val="28"/>
        </w:rPr>
      </w:pPr>
      <w:r w:rsidRPr="00B11103">
        <w:rPr>
          <w:sz w:val="28"/>
          <w:szCs w:val="28"/>
        </w:rPr>
        <w:t>Сложное маневрирование.</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Постановка транспортного средства в «бокс» передним и задним ходом из положения с предварительным поворотом направо (налево).</w:t>
      </w:r>
    </w:p>
    <w:p w:rsidR="0058512C" w:rsidRDefault="006945A4" w:rsidP="00B11103">
      <w:pPr>
        <w:pStyle w:val="21"/>
        <w:shd w:val="clear" w:color="auto" w:fill="auto"/>
        <w:spacing w:before="0" w:after="0" w:line="276" w:lineRule="auto"/>
        <w:ind w:firstLine="520"/>
        <w:rPr>
          <w:sz w:val="28"/>
          <w:szCs w:val="28"/>
        </w:rPr>
      </w:pPr>
      <w:r w:rsidRPr="00B11103">
        <w:rPr>
          <w:sz w:val="28"/>
          <w:szCs w:val="28"/>
        </w:rPr>
        <w:t>Постановка на габаритную стоянку. Движение по габаритному тоннелю задним ходом из положения с предварительным поворотом направо (налево). Начало движения на подъеме и спуске.</w:t>
      </w:r>
    </w:p>
    <w:p w:rsidR="00B70ECC" w:rsidRPr="00B11103" w:rsidRDefault="00B70ECC" w:rsidP="00B11103">
      <w:pPr>
        <w:pStyle w:val="21"/>
        <w:shd w:val="clear" w:color="auto" w:fill="auto"/>
        <w:spacing w:before="0" w:after="0" w:line="276" w:lineRule="auto"/>
        <w:ind w:firstLine="520"/>
        <w:rPr>
          <w:sz w:val="28"/>
          <w:szCs w:val="28"/>
        </w:rPr>
      </w:pPr>
    </w:p>
    <w:p w:rsidR="0058512C" w:rsidRPr="00B11103" w:rsidRDefault="006945A4" w:rsidP="00B11103">
      <w:pPr>
        <w:pStyle w:val="30"/>
        <w:shd w:val="clear" w:color="auto" w:fill="auto"/>
        <w:spacing w:line="276" w:lineRule="auto"/>
        <w:ind w:firstLine="520"/>
        <w:rPr>
          <w:sz w:val="28"/>
          <w:szCs w:val="28"/>
        </w:rPr>
      </w:pPr>
      <w:r w:rsidRPr="00B11103">
        <w:rPr>
          <w:sz w:val="28"/>
          <w:szCs w:val="28"/>
        </w:rPr>
        <w:lastRenderedPageBreak/>
        <w:t>Занятие № 4. Агрегатирование и маневрирование с прицепом</w:t>
      </w:r>
    </w:p>
    <w:p w:rsidR="0058512C" w:rsidRPr="00B11103" w:rsidRDefault="006945A4" w:rsidP="00B11103">
      <w:pPr>
        <w:pStyle w:val="21"/>
        <w:shd w:val="clear" w:color="auto" w:fill="auto"/>
        <w:tabs>
          <w:tab w:val="left" w:pos="7408"/>
        </w:tabs>
        <w:spacing w:before="0" w:after="0" w:line="276" w:lineRule="auto"/>
        <w:ind w:firstLine="520"/>
        <w:jc w:val="both"/>
        <w:rPr>
          <w:sz w:val="28"/>
          <w:szCs w:val="28"/>
        </w:rPr>
      </w:pPr>
      <w:r w:rsidRPr="00B11103">
        <w:rPr>
          <w:sz w:val="28"/>
          <w:szCs w:val="28"/>
        </w:rPr>
        <w:t>Производится агрегатирование с прицепом. Выполняется:</w:t>
      </w:r>
      <w:r w:rsidRPr="00B11103">
        <w:rPr>
          <w:sz w:val="28"/>
          <w:szCs w:val="28"/>
        </w:rPr>
        <w:tab/>
        <w:t>начало движения,</w:t>
      </w:r>
    </w:p>
    <w:p w:rsidR="0058512C" w:rsidRPr="00B11103" w:rsidRDefault="006945A4" w:rsidP="00B11103">
      <w:pPr>
        <w:pStyle w:val="21"/>
        <w:shd w:val="clear" w:color="auto" w:fill="auto"/>
        <w:spacing w:before="0" w:after="0" w:line="276" w:lineRule="auto"/>
        <w:jc w:val="both"/>
        <w:rPr>
          <w:sz w:val="28"/>
          <w:szCs w:val="28"/>
        </w:rPr>
      </w:pPr>
      <w:r w:rsidRPr="00B11103">
        <w:rPr>
          <w:sz w:val="28"/>
          <w:szCs w:val="28"/>
        </w:rPr>
        <w:t>движение по кольцевому маршруту с остановками у заданного ориентира и препятствия, въезд на участок ограниченного пространства с прилегающей и противоположной сторон передним и задним ходом. Выезд с участка ограниченного пространства передним и задним ходом с поворотами налево и направо. Проезд по «змейке» передним ходом. Разворот на ограниченном участке с применением заднего хода.</w:t>
      </w:r>
    </w:p>
    <w:p w:rsidR="0058512C" w:rsidRPr="00B11103" w:rsidRDefault="006945A4" w:rsidP="00B11103">
      <w:pPr>
        <w:pStyle w:val="21"/>
        <w:shd w:val="clear" w:color="auto" w:fill="auto"/>
        <w:spacing w:before="0" w:after="0" w:line="276" w:lineRule="auto"/>
        <w:ind w:firstLine="520"/>
        <w:jc w:val="both"/>
        <w:rPr>
          <w:sz w:val="28"/>
          <w:szCs w:val="28"/>
        </w:rPr>
      </w:pPr>
      <w:r w:rsidRPr="00B11103">
        <w:rPr>
          <w:sz w:val="28"/>
          <w:szCs w:val="28"/>
        </w:rPr>
        <w:t>Постановка на габаритную стоянку и в «бокс» задним ходом, преодоление габаритного тоннеля передним и задним ходом из положения с предварительным поворотом направо (налево); начало движения на подъеме; разгон и торможение с остановкой у препятствия.</w:t>
      </w:r>
    </w:p>
    <w:p w:rsidR="0058512C" w:rsidRPr="00B11103" w:rsidRDefault="006945A4" w:rsidP="00B11103">
      <w:pPr>
        <w:pStyle w:val="24"/>
        <w:keepNext/>
        <w:keepLines/>
        <w:shd w:val="clear" w:color="auto" w:fill="auto"/>
        <w:spacing w:before="0" w:line="276" w:lineRule="auto"/>
        <w:rPr>
          <w:sz w:val="28"/>
          <w:szCs w:val="28"/>
        </w:rPr>
      </w:pPr>
      <w:bookmarkStart w:id="16" w:name="bookmark17"/>
      <w:r w:rsidRPr="00B11103">
        <w:rPr>
          <w:sz w:val="28"/>
          <w:szCs w:val="28"/>
        </w:rPr>
        <w:t>Тема № 2. ОБУЧЕНИЕ ПРАКТИЧЕСКОМУ ВОЖДЕНИЮ В УСЛОВИЯХ СПЕЦИАЛЬНОГО МАРШРУТА</w:t>
      </w:r>
      <w:bookmarkEnd w:id="16"/>
    </w:p>
    <w:p w:rsidR="00B70ECC" w:rsidRDefault="00B70ECC" w:rsidP="00B11103">
      <w:pPr>
        <w:pStyle w:val="30"/>
        <w:shd w:val="clear" w:color="auto" w:fill="auto"/>
        <w:spacing w:line="276" w:lineRule="auto"/>
        <w:rPr>
          <w:sz w:val="28"/>
          <w:szCs w:val="28"/>
        </w:rPr>
      </w:pPr>
    </w:p>
    <w:p w:rsidR="0058512C" w:rsidRPr="00B11103" w:rsidRDefault="006945A4" w:rsidP="00B70ECC">
      <w:pPr>
        <w:pStyle w:val="30"/>
        <w:shd w:val="clear" w:color="auto" w:fill="auto"/>
        <w:spacing w:line="276" w:lineRule="auto"/>
        <w:rPr>
          <w:sz w:val="28"/>
          <w:szCs w:val="28"/>
        </w:rPr>
      </w:pPr>
      <w:r w:rsidRPr="00B11103">
        <w:rPr>
          <w:sz w:val="28"/>
          <w:szCs w:val="28"/>
        </w:rPr>
        <w:t>Занятие № 1. Вождение по маршрутам с малым количеством препятствий</w:t>
      </w:r>
    </w:p>
    <w:p w:rsidR="00B70ECC" w:rsidRDefault="006945A4" w:rsidP="00B70ECC">
      <w:pPr>
        <w:pStyle w:val="21"/>
        <w:shd w:val="clear" w:color="auto" w:fill="auto"/>
        <w:spacing w:before="0" w:after="0" w:line="276" w:lineRule="auto"/>
        <w:jc w:val="both"/>
        <w:rPr>
          <w:sz w:val="28"/>
          <w:szCs w:val="28"/>
        </w:rPr>
      </w:pPr>
      <w:r w:rsidRPr="00B11103">
        <w:rPr>
          <w:sz w:val="28"/>
          <w:szCs w:val="28"/>
        </w:rPr>
        <w:t xml:space="preserve">Отработка навыка движения глаз. Выезд на маршрут. Движение по пересеченной местности. Остановка и начало движения. Движение на поворотах с ограниченной видимостью. Движение на подъемах и спусках с остановками и началом движения. Проезд и подъезд к местам остановки. Объезд препятствия. Преодоление препятствий. Выбор траектории движения Пользование контрольно-измерительными приборами. </w:t>
      </w:r>
    </w:p>
    <w:p w:rsidR="00B70ECC" w:rsidRDefault="00B70ECC" w:rsidP="00B70ECC">
      <w:pPr>
        <w:pStyle w:val="21"/>
        <w:shd w:val="clear" w:color="auto" w:fill="auto"/>
        <w:spacing w:before="0" w:after="0" w:line="276" w:lineRule="auto"/>
        <w:jc w:val="both"/>
        <w:rPr>
          <w:sz w:val="28"/>
          <w:szCs w:val="28"/>
        </w:rPr>
      </w:pPr>
    </w:p>
    <w:p w:rsidR="0058512C" w:rsidRPr="00B11103" w:rsidRDefault="006945A4" w:rsidP="00B70ECC">
      <w:pPr>
        <w:pStyle w:val="21"/>
        <w:shd w:val="clear" w:color="auto" w:fill="auto"/>
        <w:spacing w:before="0" w:after="0" w:line="276" w:lineRule="auto"/>
        <w:jc w:val="both"/>
        <w:rPr>
          <w:sz w:val="28"/>
          <w:szCs w:val="28"/>
        </w:rPr>
      </w:pPr>
      <w:r w:rsidRPr="00B11103">
        <w:rPr>
          <w:rStyle w:val="27"/>
          <w:sz w:val="28"/>
          <w:szCs w:val="28"/>
        </w:rPr>
        <w:t xml:space="preserve">Занятие № 2. Вождение по маршрутам с большим количеством препятствий. </w:t>
      </w:r>
      <w:r w:rsidRPr="00B11103">
        <w:rPr>
          <w:sz w:val="28"/>
          <w:szCs w:val="28"/>
        </w:rPr>
        <w:t>Совершенствование навыков движения глаз. Формирование безопасного пространства вокруг внедорожного транспортного средства. Выезд на маршрут. Остановка и начало движения. Движение на поворотах с ограниченной видимостью. Движение на крутых подъемах и спусках с остановками и началом движения. Способы торможения колесных и гусеничных вездеходов на спусках предельной крутизны. Объезд препятствия.</w:t>
      </w:r>
    </w:p>
    <w:p w:rsidR="0058512C" w:rsidRPr="00B11103" w:rsidRDefault="006945A4" w:rsidP="00B70ECC">
      <w:pPr>
        <w:pStyle w:val="21"/>
        <w:shd w:val="clear" w:color="auto" w:fill="auto"/>
        <w:spacing w:before="0" w:after="0" w:line="276" w:lineRule="auto"/>
        <w:jc w:val="both"/>
        <w:rPr>
          <w:sz w:val="28"/>
          <w:szCs w:val="28"/>
        </w:rPr>
      </w:pPr>
      <w:r w:rsidRPr="00B11103">
        <w:rPr>
          <w:sz w:val="28"/>
          <w:szCs w:val="28"/>
        </w:rPr>
        <w:t>Выбор траектории движения. Преодоление препятствий в прямом направлении, с поворотом направо и налево, разворотами для движения в обратном направлении. Выбор скорости движения. Пользование контрольно-измерительными приборами.</w:t>
      </w:r>
    </w:p>
    <w:p w:rsidR="00B70ECC" w:rsidRDefault="00B70ECC" w:rsidP="00B70ECC">
      <w:pPr>
        <w:pStyle w:val="30"/>
        <w:shd w:val="clear" w:color="auto" w:fill="auto"/>
        <w:tabs>
          <w:tab w:val="left" w:pos="1877"/>
        </w:tabs>
        <w:spacing w:line="276" w:lineRule="auto"/>
        <w:rPr>
          <w:sz w:val="28"/>
          <w:szCs w:val="28"/>
        </w:rPr>
      </w:pPr>
    </w:p>
    <w:p w:rsidR="0058512C" w:rsidRPr="00B11103" w:rsidRDefault="006945A4" w:rsidP="00B70ECC">
      <w:pPr>
        <w:pStyle w:val="30"/>
        <w:shd w:val="clear" w:color="auto" w:fill="auto"/>
        <w:tabs>
          <w:tab w:val="left" w:pos="1877"/>
        </w:tabs>
        <w:spacing w:line="276" w:lineRule="auto"/>
        <w:rPr>
          <w:sz w:val="28"/>
          <w:szCs w:val="28"/>
        </w:rPr>
      </w:pPr>
      <w:r w:rsidRPr="00B11103">
        <w:rPr>
          <w:sz w:val="28"/>
          <w:szCs w:val="28"/>
        </w:rPr>
        <w:t>Занятие №</w:t>
      </w:r>
      <w:r w:rsidRPr="00B11103">
        <w:rPr>
          <w:sz w:val="28"/>
          <w:szCs w:val="28"/>
        </w:rPr>
        <w:tab/>
        <w:t>3. Совершенствование навыков вождения внедорожного</w:t>
      </w:r>
    </w:p>
    <w:p w:rsidR="0058512C" w:rsidRPr="00B11103" w:rsidRDefault="006945A4" w:rsidP="00B70ECC">
      <w:pPr>
        <w:pStyle w:val="30"/>
        <w:shd w:val="clear" w:color="auto" w:fill="auto"/>
        <w:spacing w:line="276" w:lineRule="auto"/>
        <w:rPr>
          <w:sz w:val="28"/>
          <w:szCs w:val="28"/>
        </w:rPr>
      </w:pPr>
      <w:r w:rsidRPr="00B11103">
        <w:rPr>
          <w:sz w:val="28"/>
          <w:szCs w:val="28"/>
        </w:rPr>
        <w:t>автотранспортного средства в различных условиях</w:t>
      </w:r>
    </w:p>
    <w:p w:rsidR="0058512C" w:rsidRPr="00B11103" w:rsidRDefault="006945A4" w:rsidP="00B70ECC">
      <w:pPr>
        <w:pStyle w:val="21"/>
        <w:shd w:val="clear" w:color="auto" w:fill="auto"/>
        <w:spacing w:before="0" w:after="0" w:line="276" w:lineRule="auto"/>
        <w:jc w:val="both"/>
        <w:rPr>
          <w:sz w:val="28"/>
          <w:szCs w:val="28"/>
        </w:rPr>
      </w:pPr>
      <w:r w:rsidRPr="00B11103">
        <w:rPr>
          <w:sz w:val="28"/>
          <w:szCs w:val="28"/>
        </w:rPr>
        <w:lastRenderedPageBreak/>
        <w:t>Данное занятие проводится по индивидуальному плану для каждого обучаемого, в том числе с целью устранения выявленных недостатков</w:t>
      </w:r>
    </w:p>
    <w:p w:rsidR="00B70ECC" w:rsidRDefault="00B70ECC" w:rsidP="00B70ECC">
      <w:pPr>
        <w:pStyle w:val="24"/>
        <w:keepNext/>
        <w:keepLines/>
        <w:shd w:val="clear" w:color="auto" w:fill="auto"/>
        <w:spacing w:before="0" w:line="276" w:lineRule="auto"/>
        <w:jc w:val="both"/>
        <w:rPr>
          <w:sz w:val="28"/>
          <w:szCs w:val="28"/>
        </w:rPr>
      </w:pPr>
      <w:bookmarkStart w:id="17" w:name="bookmark18"/>
    </w:p>
    <w:p w:rsidR="00B70ECC" w:rsidRDefault="00B70ECC" w:rsidP="00B70ECC">
      <w:pPr>
        <w:pStyle w:val="24"/>
        <w:keepNext/>
        <w:keepLines/>
        <w:shd w:val="clear" w:color="auto" w:fill="auto"/>
        <w:spacing w:before="0" w:line="276" w:lineRule="auto"/>
        <w:jc w:val="center"/>
        <w:rPr>
          <w:sz w:val="28"/>
          <w:szCs w:val="28"/>
        </w:rPr>
      </w:pPr>
    </w:p>
    <w:p w:rsidR="0058512C" w:rsidRPr="00B11103" w:rsidRDefault="006945A4" w:rsidP="00B70ECC">
      <w:pPr>
        <w:pStyle w:val="24"/>
        <w:keepNext/>
        <w:keepLines/>
        <w:shd w:val="clear" w:color="auto" w:fill="auto"/>
        <w:spacing w:before="0" w:line="276" w:lineRule="auto"/>
        <w:jc w:val="center"/>
        <w:rPr>
          <w:sz w:val="28"/>
          <w:szCs w:val="28"/>
        </w:rPr>
      </w:pPr>
      <w:r w:rsidRPr="00B11103">
        <w:rPr>
          <w:sz w:val="28"/>
          <w:szCs w:val="28"/>
        </w:rPr>
        <w:t>ИТОГОВАЯ АТТЕСТАЦИЯ (КОМПЛЕКСНЫЙ ЭКЗАМЕН)</w:t>
      </w:r>
      <w:bookmarkEnd w:id="17"/>
    </w:p>
    <w:p w:rsidR="0058512C" w:rsidRPr="00B11103" w:rsidRDefault="006945A4" w:rsidP="00B70ECC">
      <w:pPr>
        <w:pStyle w:val="21"/>
        <w:shd w:val="clear" w:color="auto" w:fill="auto"/>
        <w:spacing w:before="0" w:after="0" w:line="276" w:lineRule="auto"/>
        <w:jc w:val="both"/>
        <w:rPr>
          <w:sz w:val="28"/>
          <w:szCs w:val="28"/>
        </w:rPr>
      </w:pPr>
      <w:r w:rsidRPr="00B11103">
        <w:rPr>
          <w:sz w:val="28"/>
          <w:szCs w:val="28"/>
        </w:rPr>
        <w:t>На теоретическом экзамене проверяется знание кандидатом:</w:t>
      </w:r>
    </w:p>
    <w:p w:rsidR="0058512C" w:rsidRPr="00B11103" w:rsidRDefault="006945A4" w:rsidP="00B70ECC">
      <w:pPr>
        <w:pStyle w:val="21"/>
        <w:shd w:val="clear" w:color="auto" w:fill="auto"/>
        <w:tabs>
          <w:tab w:val="left" w:pos="715"/>
        </w:tabs>
        <w:spacing w:before="0" w:after="0" w:line="276" w:lineRule="auto"/>
        <w:jc w:val="both"/>
        <w:rPr>
          <w:sz w:val="28"/>
          <w:szCs w:val="28"/>
        </w:rPr>
      </w:pPr>
      <w:r w:rsidRPr="00B11103">
        <w:rPr>
          <w:sz w:val="28"/>
          <w:szCs w:val="28"/>
        </w:rPr>
        <w:t>а)</w:t>
      </w:r>
      <w:r w:rsidRPr="00B11103">
        <w:rPr>
          <w:sz w:val="28"/>
          <w:szCs w:val="28"/>
        </w:rPr>
        <w:tab/>
        <w:t>правил безопасной эксплуатации самоходных машин и основ управления ими;</w:t>
      </w:r>
    </w:p>
    <w:p w:rsidR="0058512C" w:rsidRPr="00B11103" w:rsidRDefault="006945A4" w:rsidP="00B70ECC">
      <w:pPr>
        <w:pStyle w:val="21"/>
        <w:shd w:val="clear" w:color="auto" w:fill="auto"/>
        <w:tabs>
          <w:tab w:val="left" w:pos="715"/>
        </w:tabs>
        <w:spacing w:before="0" w:after="0" w:line="276" w:lineRule="auto"/>
        <w:jc w:val="both"/>
        <w:rPr>
          <w:sz w:val="28"/>
          <w:szCs w:val="28"/>
        </w:rPr>
      </w:pPr>
      <w:r w:rsidRPr="00B11103">
        <w:rPr>
          <w:sz w:val="28"/>
          <w:szCs w:val="28"/>
        </w:rPr>
        <w:t>б)</w:t>
      </w:r>
      <w:r w:rsidRPr="00B11103">
        <w:rPr>
          <w:sz w:val="28"/>
          <w:szCs w:val="28"/>
        </w:rPr>
        <w:tab/>
        <w:t>законодательства Российской Федерации в части, касающейся обеспечения безопасности жизни, здоровья людей, сохранности имущества и охраны окружающей среды</w:t>
      </w:r>
    </w:p>
    <w:p w:rsidR="0058512C" w:rsidRPr="00B11103" w:rsidRDefault="006945A4" w:rsidP="00B70ECC">
      <w:pPr>
        <w:pStyle w:val="21"/>
        <w:shd w:val="clear" w:color="auto" w:fill="auto"/>
        <w:spacing w:before="0" w:after="0" w:line="276" w:lineRule="auto"/>
        <w:jc w:val="both"/>
        <w:rPr>
          <w:sz w:val="28"/>
          <w:szCs w:val="28"/>
        </w:rPr>
      </w:pPr>
      <w:r w:rsidRPr="00B11103">
        <w:rPr>
          <w:sz w:val="28"/>
          <w:szCs w:val="28"/>
        </w:rPr>
        <w:t>при эксплуатации самоходных машин, а также уголовной, административной и иной ответственности при управлении самоходными машинами;</w:t>
      </w:r>
    </w:p>
    <w:p w:rsidR="0058512C" w:rsidRPr="00B11103" w:rsidRDefault="006945A4" w:rsidP="00B70ECC">
      <w:pPr>
        <w:pStyle w:val="21"/>
        <w:shd w:val="clear" w:color="auto" w:fill="auto"/>
        <w:tabs>
          <w:tab w:val="left" w:pos="674"/>
        </w:tabs>
        <w:spacing w:before="0" w:after="0" w:line="276" w:lineRule="auto"/>
        <w:jc w:val="both"/>
        <w:rPr>
          <w:sz w:val="28"/>
          <w:szCs w:val="28"/>
        </w:rPr>
      </w:pPr>
      <w:r w:rsidRPr="00B11103">
        <w:rPr>
          <w:sz w:val="28"/>
          <w:szCs w:val="28"/>
        </w:rPr>
        <w:t>в)</w:t>
      </w:r>
      <w:r w:rsidRPr="00B11103">
        <w:rPr>
          <w:sz w:val="28"/>
          <w:szCs w:val="28"/>
        </w:rPr>
        <w:tab/>
        <w:t>факторов, способствующих возникновению аварий, несчастных случаев и дорожно - транспортных происшествий;</w:t>
      </w:r>
    </w:p>
    <w:p w:rsidR="0058512C" w:rsidRPr="00B11103" w:rsidRDefault="006945A4" w:rsidP="00B70ECC">
      <w:pPr>
        <w:pStyle w:val="21"/>
        <w:shd w:val="clear" w:color="auto" w:fill="auto"/>
        <w:tabs>
          <w:tab w:val="left" w:pos="674"/>
        </w:tabs>
        <w:spacing w:before="0" w:after="0" w:line="276" w:lineRule="auto"/>
        <w:jc w:val="both"/>
        <w:rPr>
          <w:sz w:val="28"/>
          <w:szCs w:val="28"/>
        </w:rPr>
      </w:pPr>
      <w:r w:rsidRPr="00B11103">
        <w:rPr>
          <w:sz w:val="28"/>
          <w:szCs w:val="28"/>
        </w:rPr>
        <w:t>г)</w:t>
      </w:r>
      <w:r w:rsidRPr="00B11103">
        <w:rPr>
          <w:sz w:val="28"/>
          <w:szCs w:val="28"/>
        </w:rPr>
        <w:tab/>
        <w:t>элементов конструкций самоходных машин, состояние которых влияет на безопасность жизни, здоровье людей, сохранность имущества и состояние окружающей среды;</w:t>
      </w:r>
    </w:p>
    <w:p w:rsidR="0058512C" w:rsidRPr="00B11103" w:rsidRDefault="006945A4" w:rsidP="00B70ECC">
      <w:pPr>
        <w:pStyle w:val="21"/>
        <w:shd w:val="clear" w:color="auto" w:fill="auto"/>
        <w:tabs>
          <w:tab w:val="left" w:pos="674"/>
        </w:tabs>
        <w:spacing w:before="0" w:after="0" w:line="276" w:lineRule="auto"/>
        <w:jc w:val="both"/>
        <w:rPr>
          <w:sz w:val="28"/>
          <w:szCs w:val="28"/>
        </w:rPr>
      </w:pPr>
      <w:r w:rsidRPr="00B11103">
        <w:rPr>
          <w:sz w:val="28"/>
          <w:szCs w:val="28"/>
        </w:rPr>
        <w:t>д)</w:t>
      </w:r>
      <w:r w:rsidRPr="00B11103">
        <w:rPr>
          <w:sz w:val="28"/>
          <w:szCs w:val="28"/>
        </w:rPr>
        <w:tab/>
        <w:t>методов оказания доврачебной медицинской помощи лицам, пострадавшим при авариях, несчастных случаях и в дорожно-транспортных происшествиях;</w:t>
      </w:r>
    </w:p>
    <w:p w:rsidR="0058512C" w:rsidRPr="00B11103" w:rsidRDefault="006945A4" w:rsidP="00B70ECC">
      <w:pPr>
        <w:pStyle w:val="21"/>
        <w:shd w:val="clear" w:color="auto" w:fill="auto"/>
        <w:tabs>
          <w:tab w:val="left" w:pos="674"/>
        </w:tabs>
        <w:spacing w:before="0" w:after="0" w:line="276" w:lineRule="auto"/>
        <w:jc w:val="both"/>
        <w:rPr>
          <w:sz w:val="28"/>
          <w:szCs w:val="28"/>
        </w:rPr>
      </w:pPr>
      <w:r w:rsidRPr="00B11103">
        <w:rPr>
          <w:sz w:val="28"/>
          <w:szCs w:val="28"/>
        </w:rPr>
        <w:t>е)</w:t>
      </w:r>
      <w:r w:rsidRPr="00B11103">
        <w:rPr>
          <w:sz w:val="28"/>
          <w:szCs w:val="28"/>
        </w:rPr>
        <w:tab/>
        <w:t>Правил дорожного движения Российской Федерации и ответственности за их нарушения;</w:t>
      </w:r>
    </w:p>
    <w:p w:rsidR="0058512C" w:rsidRPr="00B11103" w:rsidRDefault="006945A4" w:rsidP="00B70ECC">
      <w:pPr>
        <w:pStyle w:val="21"/>
        <w:shd w:val="clear" w:color="auto" w:fill="auto"/>
        <w:spacing w:before="0" w:after="0" w:line="276" w:lineRule="auto"/>
        <w:jc w:val="both"/>
        <w:rPr>
          <w:sz w:val="28"/>
          <w:szCs w:val="28"/>
        </w:rPr>
      </w:pPr>
      <w:r w:rsidRPr="00B11103">
        <w:rPr>
          <w:sz w:val="28"/>
          <w:szCs w:val="28"/>
        </w:rPr>
        <w:t>На практическом экзамене проверяется:</w:t>
      </w:r>
    </w:p>
    <w:p w:rsidR="0058512C" w:rsidRPr="00B11103" w:rsidRDefault="006945A4" w:rsidP="00B70ECC">
      <w:pPr>
        <w:pStyle w:val="21"/>
        <w:shd w:val="clear" w:color="auto" w:fill="auto"/>
        <w:tabs>
          <w:tab w:val="left" w:pos="674"/>
        </w:tabs>
        <w:spacing w:before="0" w:after="0" w:line="276" w:lineRule="auto"/>
        <w:ind w:right="2760"/>
        <w:jc w:val="both"/>
        <w:rPr>
          <w:sz w:val="28"/>
          <w:szCs w:val="28"/>
        </w:rPr>
      </w:pPr>
      <w:r w:rsidRPr="00B11103">
        <w:rPr>
          <w:sz w:val="28"/>
          <w:szCs w:val="28"/>
        </w:rPr>
        <w:t>а)</w:t>
      </w:r>
      <w:r w:rsidRPr="00B11103">
        <w:rPr>
          <w:sz w:val="28"/>
          <w:szCs w:val="28"/>
        </w:rPr>
        <w:tab/>
        <w:t>на первом этапе - умение выполнять следующие маневры: начало движения с места на подъеме;</w:t>
      </w:r>
    </w:p>
    <w:p w:rsidR="0058512C" w:rsidRPr="00B11103" w:rsidRDefault="006945A4" w:rsidP="00B70ECC">
      <w:pPr>
        <w:pStyle w:val="21"/>
        <w:shd w:val="clear" w:color="auto" w:fill="auto"/>
        <w:spacing w:before="0" w:after="0" w:line="276" w:lineRule="auto"/>
        <w:jc w:val="both"/>
        <w:rPr>
          <w:sz w:val="28"/>
          <w:szCs w:val="28"/>
        </w:rPr>
      </w:pPr>
      <w:r w:rsidRPr="00B11103">
        <w:rPr>
          <w:sz w:val="28"/>
          <w:szCs w:val="28"/>
        </w:rPr>
        <w:t>разворот при ограниченной ширине территории при одноразовом включении передачи; постановка самоходной машины в бокс задним ходом, агрегатирование самоходной машины с прицепом (прицепной машиной);</w:t>
      </w:r>
    </w:p>
    <w:p w:rsidR="0058512C" w:rsidRPr="00B11103" w:rsidRDefault="006945A4" w:rsidP="00B70ECC">
      <w:pPr>
        <w:pStyle w:val="21"/>
        <w:shd w:val="clear" w:color="auto" w:fill="auto"/>
        <w:spacing w:before="0" w:after="0" w:line="276" w:lineRule="auto"/>
        <w:jc w:val="both"/>
        <w:rPr>
          <w:sz w:val="28"/>
          <w:szCs w:val="28"/>
        </w:rPr>
      </w:pPr>
      <w:r w:rsidRPr="00B11103">
        <w:rPr>
          <w:sz w:val="28"/>
          <w:szCs w:val="28"/>
        </w:rPr>
        <w:t>торможение и остановка на различных скоростях, включая экстренную остановку;</w:t>
      </w:r>
    </w:p>
    <w:p w:rsidR="0058512C" w:rsidRPr="00B11103" w:rsidRDefault="006945A4" w:rsidP="00B70ECC">
      <w:pPr>
        <w:pStyle w:val="21"/>
        <w:shd w:val="clear" w:color="auto" w:fill="auto"/>
        <w:tabs>
          <w:tab w:val="left" w:pos="674"/>
        </w:tabs>
        <w:spacing w:before="0" w:after="0" w:line="276" w:lineRule="auto"/>
        <w:jc w:val="both"/>
        <w:rPr>
          <w:sz w:val="28"/>
          <w:szCs w:val="28"/>
        </w:rPr>
      </w:pPr>
      <w:r w:rsidRPr="00B11103">
        <w:rPr>
          <w:sz w:val="28"/>
          <w:szCs w:val="28"/>
        </w:rPr>
        <w:t>б)</w:t>
      </w:r>
      <w:r w:rsidRPr="00B11103">
        <w:rPr>
          <w:sz w:val="28"/>
          <w:szCs w:val="28"/>
        </w:rPr>
        <w:tab/>
        <w:t>на втором этапе - соблюдение правил безопасной эксплуатации. Правил дорожного движения Российской Федерации, умение выполнять на самоходной машине маневры в реальных условиях (для колесных самоходных машин - в том числе в условиях реального</w:t>
      </w:r>
    </w:p>
    <w:p w:rsidR="0058512C" w:rsidRDefault="006945A4" w:rsidP="00B70ECC">
      <w:pPr>
        <w:pStyle w:val="21"/>
        <w:shd w:val="clear" w:color="auto" w:fill="auto"/>
        <w:spacing w:before="0" w:after="0" w:line="276" w:lineRule="auto"/>
        <w:jc w:val="both"/>
      </w:pPr>
      <w:r w:rsidRPr="00B11103">
        <w:rPr>
          <w:sz w:val="28"/>
          <w:szCs w:val="28"/>
        </w:rPr>
        <w:t>дорожного движения), а также оценивал, эксплуатационную ситуацию и правильно на нее</w:t>
      </w:r>
      <w:r>
        <w:t xml:space="preserve"> реагировать.</w:t>
      </w:r>
    </w:p>
    <w:sectPr w:rsidR="0058512C" w:rsidSect="00C17F60">
      <w:headerReference w:type="default" r:id="rId9"/>
      <w:type w:val="continuous"/>
      <w:pgSz w:w="11900" w:h="16840"/>
      <w:pgMar w:top="1068" w:right="819" w:bottom="790" w:left="166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4D6" w:rsidRDefault="00D114D6">
      <w:r>
        <w:separator/>
      </w:r>
    </w:p>
  </w:endnote>
  <w:endnote w:type="continuationSeparator" w:id="0">
    <w:p w:rsidR="00D114D6" w:rsidRDefault="00D11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4D6" w:rsidRDefault="00D114D6"/>
  </w:footnote>
  <w:footnote w:type="continuationSeparator" w:id="0">
    <w:p w:rsidR="00D114D6" w:rsidRDefault="00D114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F4" w:rsidRDefault="00304C2F">
    <w:pPr>
      <w:rPr>
        <w:sz w:val="2"/>
        <w:szCs w:val="2"/>
      </w:rPr>
    </w:pPr>
    <w:r w:rsidRPr="00304C2F">
      <w:pict>
        <v:shapetype id="_x0000_t202" coordsize="21600,21600" o:spt="202" path="m,l,21600r21600,l21600,xe">
          <v:stroke joinstyle="miter"/>
          <v:path gradientshapeok="t" o:connecttype="rect"/>
        </v:shapetype>
        <v:shape id="_x0000_s2050" type="#_x0000_t202" style="position:absolute;margin-left:314.05pt;margin-top:38.45pt;width:10.1pt;height:7.9pt;z-index:-251658752;mso-wrap-style:none;mso-wrap-distance-left:5pt;mso-wrap-distance-right:5pt;mso-position-horizontal-relative:page;mso-position-vertical-relative:page" wrapcoords="0 0" filled="f" stroked="f">
          <v:textbox style="mso-next-textbox:#_x0000_s2050;mso-fit-shape-to-text:t" inset="0,0,0,0">
            <w:txbxContent>
              <w:p w:rsidR="00F925F4" w:rsidRDefault="00F925F4">
                <w:pPr>
                  <w:pStyle w:val="a6"/>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F700F"/>
    <w:multiLevelType w:val="multilevel"/>
    <w:tmpl w:val="5A9C6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
  <w:rsids>
    <w:rsidRoot w:val="0058512C"/>
    <w:rsid w:val="00083500"/>
    <w:rsid w:val="00254254"/>
    <w:rsid w:val="002B0973"/>
    <w:rsid w:val="00304C2F"/>
    <w:rsid w:val="003D1AF1"/>
    <w:rsid w:val="004952E0"/>
    <w:rsid w:val="004A1E93"/>
    <w:rsid w:val="004B6131"/>
    <w:rsid w:val="004E0491"/>
    <w:rsid w:val="0058512C"/>
    <w:rsid w:val="0059757D"/>
    <w:rsid w:val="005B439A"/>
    <w:rsid w:val="005C707E"/>
    <w:rsid w:val="005D11AF"/>
    <w:rsid w:val="005D377F"/>
    <w:rsid w:val="006945A4"/>
    <w:rsid w:val="0070476F"/>
    <w:rsid w:val="00736914"/>
    <w:rsid w:val="00852116"/>
    <w:rsid w:val="009146DA"/>
    <w:rsid w:val="00971793"/>
    <w:rsid w:val="00AB15EA"/>
    <w:rsid w:val="00B11103"/>
    <w:rsid w:val="00B70ECC"/>
    <w:rsid w:val="00C17F60"/>
    <w:rsid w:val="00C63147"/>
    <w:rsid w:val="00D015F1"/>
    <w:rsid w:val="00D045E5"/>
    <w:rsid w:val="00D114D6"/>
    <w:rsid w:val="00D41664"/>
    <w:rsid w:val="00D65886"/>
    <w:rsid w:val="00D95E11"/>
    <w:rsid w:val="00F925F4"/>
    <w:rsid w:val="00FB5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7F6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7F60"/>
    <w:rPr>
      <w:color w:val="0066CC"/>
      <w:u w:val="single"/>
    </w:rPr>
  </w:style>
  <w:style w:type="character" w:customStyle="1" w:styleId="Exact">
    <w:name w:val="Подпись к картинке Exact"/>
    <w:basedOn w:val="a0"/>
    <w:link w:val="a4"/>
    <w:rsid w:val="00C17F60"/>
    <w:rPr>
      <w:rFonts w:ascii="Times New Roman" w:eastAsia="Times New Roman" w:hAnsi="Times New Roman" w:cs="Times New Roman"/>
      <w:b w:val="0"/>
      <w:bCs w:val="0"/>
      <w:i w:val="0"/>
      <w:iCs w:val="0"/>
      <w:smallCaps w:val="0"/>
      <w:strike w:val="0"/>
      <w:u w:val="none"/>
    </w:rPr>
  </w:style>
  <w:style w:type="character" w:customStyle="1" w:styleId="2Exact">
    <w:name w:val="Подпись к картинке (2) Exact"/>
    <w:basedOn w:val="a0"/>
    <w:link w:val="2"/>
    <w:rsid w:val="00C17F60"/>
    <w:rPr>
      <w:rFonts w:ascii="SimSun" w:eastAsia="SimSun" w:hAnsi="SimSun" w:cs="SimSun"/>
      <w:b w:val="0"/>
      <w:bCs w:val="0"/>
      <w:i w:val="0"/>
      <w:iCs w:val="0"/>
      <w:smallCaps w:val="0"/>
      <w:strike w:val="0"/>
      <w:sz w:val="34"/>
      <w:szCs w:val="34"/>
      <w:u w:val="none"/>
    </w:rPr>
  </w:style>
  <w:style w:type="character" w:customStyle="1" w:styleId="2Exact0">
    <w:name w:val="Основной текст (2) Exact"/>
    <w:basedOn w:val="a0"/>
    <w:rsid w:val="00C17F6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C17F6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sid w:val="00C17F6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Заголовок №1"/>
    <w:basedOn w:val="1"/>
    <w:rsid w:val="00C17F6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0">
    <w:name w:val="Основной текст (2)_"/>
    <w:basedOn w:val="a0"/>
    <w:link w:val="21"/>
    <w:rsid w:val="00C17F60"/>
    <w:rPr>
      <w:rFonts w:ascii="Times New Roman" w:eastAsia="Times New Roman" w:hAnsi="Times New Roman" w:cs="Times New Roman"/>
      <w:b w:val="0"/>
      <w:bCs w:val="0"/>
      <w:i w:val="0"/>
      <w:iCs w:val="0"/>
      <w:smallCaps w:val="0"/>
      <w:strike w:val="0"/>
      <w:u w:val="none"/>
    </w:rPr>
  </w:style>
  <w:style w:type="character" w:customStyle="1" w:styleId="29pt1pt">
    <w:name w:val="Основной текст (2) + 9 pt;Полужирный;Интервал 1 pt"/>
    <w:basedOn w:val="20"/>
    <w:rsid w:val="00C17F60"/>
    <w:rPr>
      <w:rFonts w:ascii="Times New Roman" w:eastAsia="Times New Roman" w:hAnsi="Times New Roman" w:cs="Times New Roman"/>
      <w:b/>
      <w:bCs/>
      <w:i w:val="0"/>
      <w:iCs w:val="0"/>
      <w:smallCaps w:val="0"/>
      <w:strike w:val="0"/>
      <w:color w:val="000000"/>
      <w:spacing w:val="20"/>
      <w:w w:val="100"/>
      <w:position w:val="0"/>
      <w:sz w:val="18"/>
      <w:szCs w:val="18"/>
      <w:u w:val="none"/>
      <w:lang w:val="en-US" w:eastAsia="en-US" w:bidi="en-US"/>
    </w:rPr>
  </w:style>
  <w:style w:type="character" w:customStyle="1" w:styleId="22">
    <w:name w:val="Основной текст (2)"/>
    <w:basedOn w:val="20"/>
    <w:rsid w:val="00C17F6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Колонтитул_"/>
    <w:basedOn w:val="a0"/>
    <w:link w:val="a6"/>
    <w:rsid w:val="00C17F60"/>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sid w:val="00C17F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20"/>
    <w:rsid w:val="00C17F60"/>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23">
    <w:name w:val="Заголовок №2_"/>
    <w:basedOn w:val="a0"/>
    <w:link w:val="24"/>
    <w:rsid w:val="00C17F6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C17F60"/>
    <w:rPr>
      <w:rFonts w:ascii="Times New Roman" w:eastAsia="Times New Roman" w:hAnsi="Times New Roman" w:cs="Times New Roman"/>
      <w:b/>
      <w:bCs/>
      <w:i w:val="0"/>
      <w:iCs w:val="0"/>
      <w:smallCaps w:val="0"/>
      <w:strike w:val="0"/>
      <w:u w:val="none"/>
    </w:rPr>
  </w:style>
  <w:style w:type="character" w:customStyle="1" w:styleId="31">
    <w:name w:val="Основной текст (3) + Малые прописные"/>
    <w:basedOn w:val="3"/>
    <w:rsid w:val="00C17F6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20"/>
    <w:rsid w:val="00C17F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0"/>
    <w:rsid w:val="00C17F6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basedOn w:val="20"/>
    <w:rsid w:val="00C17F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Заголовок №2 + Не полужирный"/>
    <w:basedOn w:val="23"/>
    <w:rsid w:val="00C17F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Заголовок №2 + Малые прописные"/>
    <w:basedOn w:val="23"/>
    <w:rsid w:val="00C17F6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2">
    <w:name w:val="Основной текст (3) + Не полужирный"/>
    <w:basedOn w:val="3"/>
    <w:rsid w:val="00C17F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4">
    <w:name w:val="Подпись к картинке"/>
    <w:basedOn w:val="a"/>
    <w:link w:val="Exact"/>
    <w:rsid w:val="00C17F60"/>
    <w:pPr>
      <w:shd w:val="clear" w:color="auto" w:fill="FFFFFF"/>
      <w:spacing w:line="0" w:lineRule="atLeast"/>
    </w:pPr>
    <w:rPr>
      <w:rFonts w:ascii="Times New Roman" w:eastAsia="Times New Roman" w:hAnsi="Times New Roman" w:cs="Times New Roman"/>
    </w:rPr>
  </w:style>
  <w:style w:type="paragraph" w:customStyle="1" w:styleId="2">
    <w:name w:val="Подпись к картинке (2)"/>
    <w:basedOn w:val="a"/>
    <w:link w:val="2Exact"/>
    <w:rsid w:val="00C17F60"/>
    <w:pPr>
      <w:shd w:val="clear" w:color="auto" w:fill="FFFFFF"/>
      <w:spacing w:line="0" w:lineRule="atLeast"/>
    </w:pPr>
    <w:rPr>
      <w:rFonts w:ascii="SimSun" w:eastAsia="SimSun" w:hAnsi="SimSun" w:cs="SimSun"/>
      <w:sz w:val="34"/>
      <w:szCs w:val="34"/>
    </w:rPr>
  </w:style>
  <w:style w:type="paragraph" w:customStyle="1" w:styleId="21">
    <w:name w:val="Основной текст (2)"/>
    <w:basedOn w:val="a"/>
    <w:link w:val="20"/>
    <w:rsid w:val="00C17F60"/>
    <w:pPr>
      <w:shd w:val="clear" w:color="auto" w:fill="FFFFFF"/>
      <w:spacing w:before="360" w:after="600" w:line="250" w:lineRule="exact"/>
    </w:pPr>
    <w:rPr>
      <w:rFonts w:ascii="Times New Roman" w:eastAsia="Times New Roman" w:hAnsi="Times New Roman" w:cs="Times New Roman"/>
    </w:rPr>
  </w:style>
  <w:style w:type="paragraph" w:customStyle="1" w:styleId="10">
    <w:name w:val="Заголовок №1"/>
    <w:basedOn w:val="a"/>
    <w:link w:val="1"/>
    <w:rsid w:val="00C17F60"/>
    <w:pPr>
      <w:shd w:val="clear" w:color="auto" w:fill="FFFFFF"/>
      <w:spacing w:after="360" w:line="336" w:lineRule="exact"/>
      <w:outlineLvl w:val="0"/>
    </w:pPr>
    <w:rPr>
      <w:rFonts w:ascii="Times New Roman" w:eastAsia="Times New Roman" w:hAnsi="Times New Roman" w:cs="Times New Roman"/>
      <w:b/>
      <w:bCs/>
      <w:sz w:val="28"/>
      <w:szCs w:val="28"/>
    </w:rPr>
  </w:style>
  <w:style w:type="paragraph" w:customStyle="1" w:styleId="a6">
    <w:name w:val="Колонтитул"/>
    <w:basedOn w:val="a"/>
    <w:link w:val="a5"/>
    <w:rsid w:val="00C17F60"/>
    <w:pPr>
      <w:shd w:val="clear" w:color="auto" w:fill="FFFFFF"/>
      <w:spacing w:line="0" w:lineRule="atLeast"/>
    </w:pPr>
    <w:rPr>
      <w:rFonts w:ascii="Times New Roman" w:eastAsia="Times New Roman" w:hAnsi="Times New Roman" w:cs="Times New Roman"/>
      <w:sz w:val="22"/>
      <w:szCs w:val="22"/>
    </w:rPr>
  </w:style>
  <w:style w:type="paragraph" w:customStyle="1" w:styleId="24">
    <w:name w:val="Заголовок №2"/>
    <w:basedOn w:val="a"/>
    <w:link w:val="23"/>
    <w:rsid w:val="00C17F60"/>
    <w:pPr>
      <w:shd w:val="clear" w:color="auto" w:fill="FFFFFF"/>
      <w:spacing w:before="540" w:line="274" w:lineRule="exact"/>
      <w:outlineLvl w:val="1"/>
    </w:pPr>
    <w:rPr>
      <w:rFonts w:ascii="Times New Roman" w:eastAsia="Times New Roman" w:hAnsi="Times New Roman" w:cs="Times New Roman"/>
      <w:b/>
      <w:bCs/>
    </w:rPr>
  </w:style>
  <w:style w:type="paragraph" w:customStyle="1" w:styleId="30">
    <w:name w:val="Основной текст (3)"/>
    <w:basedOn w:val="a"/>
    <w:link w:val="3"/>
    <w:rsid w:val="00C17F60"/>
    <w:pPr>
      <w:shd w:val="clear" w:color="auto" w:fill="FFFFFF"/>
      <w:spacing w:line="274" w:lineRule="exact"/>
      <w:jc w:val="both"/>
    </w:pPr>
    <w:rPr>
      <w:rFonts w:ascii="Times New Roman" w:eastAsia="Times New Roman" w:hAnsi="Times New Roman" w:cs="Times New Roman"/>
      <w:b/>
      <w:bCs/>
    </w:rPr>
  </w:style>
  <w:style w:type="paragraph" w:styleId="a8">
    <w:name w:val="header"/>
    <w:basedOn w:val="a"/>
    <w:link w:val="a9"/>
    <w:uiPriority w:val="99"/>
    <w:unhideWhenUsed/>
    <w:rsid w:val="00B11103"/>
    <w:pPr>
      <w:tabs>
        <w:tab w:val="center" w:pos="4677"/>
        <w:tab w:val="right" w:pos="9355"/>
      </w:tabs>
    </w:pPr>
  </w:style>
  <w:style w:type="character" w:customStyle="1" w:styleId="a9">
    <w:name w:val="Верхний колонтитул Знак"/>
    <w:basedOn w:val="a0"/>
    <w:link w:val="a8"/>
    <w:uiPriority w:val="99"/>
    <w:rsid w:val="00B11103"/>
    <w:rPr>
      <w:color w:val="000000"/>
    </w:rPr>
  </w:style>
  <w:style w:type="paragraph" w:styleId="aa">
    <w:name w:val="footer"/>
    <w:basedOn w:val="a"/>
    <w:link w:val="ab"/>
    <w:uiPriority w:val="99"/>
    <w:unhideWhenUsed/>
    <w:rsid w:val="00B11103"/>
    <w:pPr>
      <w:tabs>
        <w:tab w:val="center" w:pos="4677"/>
        <w:tab w:val="right" w:pos="9355"/>
      </w:tabs>
    </w:pPr>
  </w:style>
  <w:style w:type="character" w:customStyle="1" w:styleId="ab">
    <w:name w:val="Нижний колонтитул Знак"/>
    <w:basedOn w:val="a0"/>
    <w:link w:val="aa"/>
    <w:uiPriority w:val="99"/>
    <w:rsid w:val="00B11103"/>
    <w:rPr>
      <w:color w:val="000000"/>
    </w:rPr>
  </w:style>
  <w:style w:type="paragraph" w:styleId="ac">
    <w:name w:val="Balloon Text"/>
    <w:basedOn w:val="a"/>
    <w:link w:val="ad"/>
    <w:uiPriority w:val="99"/>
    <w:semiHidden/>
    <w:unhideWhenUsed/>
    <w:rsid w:val="00B70ECC"/>
    <w:rPr>
      <w:rFonts w:ascii="Tahoma" w:hAnsi="Tahoma" w:cs="Tahoma"/>
      <w:sz w:val="16"/>
      <w:szCs w:val="16"/>
    </w:rPr>
  </w:style>
  <w:style w:type="character" w:customStyle="1" w:styleId="ad">
    <w:name w:val="Текст выноски Знак"/>
    <w:basedOn w:val="a0"/>
    <w:link w:val="ac"/>
    <w:uiPriority w:val="99"/>
    <w:semiHidden/>
    <w:rsid w:val="00B70EC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E687-540E-4857-A843-61FB3321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4294950060</TotalTime>
  <Pages>26</Pages>
  <Words>6434</Words>
  <Characters>36674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2020-01-26T06:53:00Z</cp:lastPrinted>
  <dcterms:created xsi:type="dcterms:W3CDTF">2019-03-11T13:34:00Z</dcterms:created>
  <dcterms:modified xsi:type="dcterms:W3CDTF">2025-06-10T15:38:00Z</dcterms:modified>
</cp:coreProperties>
</file>