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1" w:type="dxa"/>
        <w:tblInd w:w="-108" w:type="dxa"/>
        <w:tblLayout w:type="fixed"/>
        <w:tblCellMar>
          <w:left w:w="10" w:type="dxa"/>
          <w:right w:w="10" w:type="dxa"/>
        </w:tblCellMar>
        <w:tblLook w:val="0000"/>
      </w:tblPr>
      <w:tblGrid>
        <w:gridCol w:w="4785"/>
        <w:gridCol w:w="4786"/>
      </w:tblGrid>
      <w:tr w:rsidR="00420709" w:rsidRPr="00E87A2E" w:rsidTr="00E070D9">
        <w:trPr>
          <w:trHeight w:val="2399"/>
        </w:trPr>
        <w:tc>
          <w:tcPr>
            <w:tcW w:w="4785" w:type="dxa"/>
            <w:shd w:val="clear" w:color="auto" w:fill="FFFFFF"/>
            <w:tcMar>
              <w:top w:w="0" w:type="dxa"/>
              <w:left w:w="108" w:type="dxa"/>
              <w:bottom w:w="0" w:type="dxa"/>
              <w:right w:w="108" w:type="dxa"/>
            </w:tcMar>
          </w:tcPr>
          <w:p w:rsidR="00420709" w:rsidRPr="00FC6742" w:rsidRDefault="00420709" w:rsidP="00420709">
            <w:pPr>
              <w:pStyle w:val="Standard"/>
              <w:spacing w:line="26" w:lineRule="atLeast"/>
              <w:jc w:val="both"/>
              <w:rPr>
                <w:b/>
                <w:sz w:val="28"/>
                <w:szCs w:val="28"/>
              </w:rPr>
            </w:pPr>
            <w:r w:rsidRPr="00AB1C4D">
              <w:rPr>
                <w:b/>
                <w:sz w:val="28"/>
                <w:szCs w:val="28"/>
              </w:rPr>
              <w:t xml:space="preserve"> </w:t>
            </w:r>
            <w:r w:rsidR="00250D42">
              <w:rPr>
                <w:b/>
                <w:noProof/>
                <w:sz w:val="28"/>
                <w:szCs w:val="28"/>
                <w:lang w:val="ru-RU" w:eastAsia="ru-RU" w:bidi="ar-SA"/>
              </w:rPr>
              <w:drawing>
                <wp:inline distT="0" distB="0" distL="0" distR="0">
                  <wp:extent cx="2901315" cy="3990975"/>
                  <wp:effectExtent l="19050" t="0" r="0" b="0"/>
                  <wp:docPr id="7" name="Рисунок 6" descr="с В на Д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 В на Д 001.jpg"/>
                          <pic:cNvPicPr/>
                        </pic:nvPicPr>
                        <pic:blipFill>
                          <a:blip r:embed="rId4" cstate="print"/>
                          <a:stretch>
                            <a:fillRect/>
                          </a:stretch>
                        </pic:blipFill>
                        <pic:spPr>
                          <a:xfrm>
                            <a:off x="0" y="0"/>
                            <a:ext cx="2901315" cy="3990975"/>
                          </a:xfrm>
                          <a:prstGeom prst="rect">
                            <a:avLst/>
                          </a:prstGeom>
                        </pic:spPr>
                      </pic:pic>
                    </a:graphicData>
                  </a:graphic>
                </wp:inline>
              </w:drawing>
            </w:r>
            <w:r w:rsidRPr="00AB1C4D">
              <w:rPr>
                <w:b/>
                <w:sz w:val="28"/>
                <w:szCs w:val="28"/>
              </w:rPr>
              <w:t xml:space="preserve">        </w:t>
            </w:r>
          </w:p>
          <w:p w:rsidR="00420709" w:rsidRPr="00FC6742" w:rsidRDefault="00420709" w:rsidP="00420709">
            <w:pPr>
              <w:pStyle w:val="Standard"/>
            </w:pPr>
          </w:p>
          <w:p w:rsidR="00420709" w:rsidRPr="00FC6742" w:rsidRDefault="00420709" w:rsidP="00420709">
            <w:pPr>
              <w:pStyle w:val="Standard"/>
              <w:rPr>
                <w:sz w:val="28"/>
                <w:szCs w:val="28"/>
                <w:lang w:val="ru-RU"/>
              </w:rPr>
            </w:pPr>
          </w:p>
        </w:tc>
        <w:tc>
          <w:tcPr>
            <w:tcW w:w="4786" w:type="dxa"/>
            <w:shd w:val="clear" w:color="auto" w:fill="FFFFFF"/>
            <w:tcMar>
              <w:top w:w="0" w:type="dxa"/>
              <w:left w:w="108" w:type="dxa"/>
              <w:bottom w:w="0" w:type="dxa"/>
              <w:right w:w="108" w:type="dxa"/>
            </w:tcMar>
          </w:tcPr>
          <w:p w:rsidR="00420709" w:rsidRPr="00E87A2E" w:rsidRDefault="00420709" w:rsidP="00250D42">
            <w:pPr>
              <w:pStyle w:val="Standard"/>
              <w:spacing w:line="26" w:lineRule="atLeast"/>
              <w:jc w:val="both"/>
              <w:rPr>
                <w:sz w:val="28"/>
                <w:szCs w:val="28"/>
              </w:rPr>
            </w:pPr>
            <w:r w:rsidRPr="00774024">
              <w:rPr>
                <w:b/>
                <w:sz w:val="28"/>
                <w:szCs w:val="28"/>
                <w:lang w:val="ru-RU"/>
              </w:rPr>
              <w:t xml:space="preserve">                            </w:t>
            </w:r>
          </w:p>
        </w:tc>
      </w:tr>
    </w:tbl>
    <w:p w:rsidR="00420709" w:rsidRDefault="00420709" w:rsidP="00420709">
      <w:pPr>
        <w:pStyle w:val="Standard"/>
        <w:jc w:val="both"/>
      </w:pPr>
    </w:p>
    <w:p w:rsidR="00420709" w:rsidRDefault="00420709" w:rsidP="00420709">
      <w:pPr>
        <w:pStyle w:val="Standard"/>
        <w:jc w:val="both"/>
      </w:pPr>
    </w:p>
    <w:p w:rsidR="00420709" w:rsidRDefault="00420709" w:rsidP="00420709">
      <w:pPr>
        <w:pStyle w:val="Standard"/>
        <w:jc w:val="both"/>
      </w:pPr>
    </w:p>
    <w:p w:rsidR="00420709" w:rsidRDefault="00420709" w:rsidP="00420709">
      <w:pPr>
        <w:pStyle w:val="Standard"/>
        <w:jc w:val="both"/>
      </w:pPr>
    </w:p>
    <w:p w:rsidR="00420709" w:rsidRDefault="00420709" w:rsidP="00420709">
      <w:pPr>
        <w:pStyle w:val="Standard"/>
        <w:jc w:val="both"/>
      </w:pPr>
    </w:p>
    <w:p w:rsidR="00420709" w:rsidRPr="00E87A2E" w:rsidRDefault="00420709" w:rsidP="00420709">
      <w:pPr>
        <w:pStyle w:val="Standard"/>
        <w:jc w:val="both"/>
      </w:pPr>
    </w:p>
    <w:p w:rsidR="00420709" w:rsidRPr="00E87A2E" w:rsidRDefault="00420709" w:rsidP="00420709">
      <w:pPr>
        <w:pStyle w:val="Standard"/>
        <w:jc w:val="both"/>
      </w:pPr>
    </w:p>
    <w:p w:rsidR="00420709" w:rsidRPr="00E87A2E" w:rsidRDefault="00420709" w:rsidP="00420709">
      <w:pPr>
        <w:pStyle w:val="Standard"/>
        <w:jc w:val="both"/>
      </w:pPr>
    </w:p>
    <w:p w:rsidR="00420709" w:rsidRPr="00E87A2E" w:rsidRDefault="00420709" w:rsidP="00420709">
      <w:pPr>
        <w:pStyle w:val="Standard"/>
        <w:jc w:val="both"/>
      </w:pPr>
    </w:p>
    <w:p w:rsidR="00420709" w:rsidRPr="00B51B58" w:rsidRDefault="00420709" w:rsidP="00420709">
      <w:pPr>
        <w:pStyle w:val="Standard"/>
        <w:jc w:val="center"/>
        <w:rPr>
          <w:b/>
          <w:bCs/>
          <w:sz w:val="28"/>
          <w:szCs w:val="28"/>
          <w:u w:val="single"/>
          <w:lang w:val="ru-RU"/>
        </w:rPr>
      </w:pPr>
    </w:p>
    <w:p w:rsidR="00420709" w:rsidRDefault="00AF714F" w:rsidP="00420709">
      <w:pPr>
        <w:pStyle w:val="Standard"/>
      </w:pPr>
      <w:r>
        <w:rPr>
          <w:noProof/>
          <w:lang w:val="ru-RU" w:eastAsia="ru-RU" w:bidi="ar-SA"/>
        </w:rPr>
      </w:r>
      <w:r w:rsidR="00250D42" w:rsidRPr="00AF714F">
        <w:rPr>
          <w:noProof/>
          <w:lang w:val="ru-RU" w:eastAsia="ru-RU" w:bidi="ar-SA"/>
        </w:rPr>
        <w:pict>
          <v:shapetype id="_x0000_t202" coordsize="21600,21600" o:spt="202" path="m,l,21600r21600,l21600,xe">
            <v:stroke joinstyle="miter"/>
            <v:path gradientshapeok="t" o:connecttype="rect"/>
          </v:shapetype>
          <v:shape id="Надпись 9" o:spid="_x0000_s1026" type="#_x0000_t202" style="width:463.9pt;height:143.8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" filled="f" stroked="f">
            <v:textbox style="mso-fit-shape-to-text:t">
              <w:txbxContent>
                <w:p w:rsidR="00E070D9" w:rsidRPr="00250D42" w:rsidRDefault="00E070D9" w:rsidP="00250D42">
                  <w:pPr>
                    <w:rPr>
                      <w:szCs w:val="56"/>
                    </w:rPr>
                  </w:pPr>
                </w:p>
              </w:txbxContent>
            </v:textbox>
            <w10:wrap type="none"/>
            <w10:anchorlock/>
          </v:shape>
        </w:pict>
      </w:r>
    </w:p>
    <w:p w:rsidR="00420709" w:rsidRDefault="00420709" w:rsidP="00420709">
      <w:pPr>
        <w:pStyle w:val="Standard"/>
        <w:jc w:val="both"/>
        <w:rPr>
          <w:lang w:val="ru-RU"/>
        </w:rPr>
      </w:pPr>
    </w:p>
    <w:p w:rsidR="00420709" w:rsidRDefault="00420709" w:rsidP="00420709">
      <w:pPr>
        <w:pStyle w:val="Standard"/>
        <w:jc w:val="both"/>
        <w:rPr>
          <w:lang w:val="ru-RU"/>
        </w:rPr>
      </w:pPr>
    </w:p>
    <w:p w:rsidR="00420709" w:rsidRDefault="00420709" w:rsidP="00420709">
      <w:pPr>
        <w:pStyle w:val="Standard"/>
        <w:jc w:val="both"/>
        <w:rPr>
          <w:lang w:val="ru-RU"/>
        </w:rPr>
      </w:pPr>
    </w:p>
    <w:p w:rsidR="00420709" w:rsidRDefault="00420709" w:rsidP="00420709">
      <w:pPr>
        <w:pStyle w:val="Standard"/>
        <w:jc w:val="both"/>
        <w:rPr>
          <w:lang w:val="ru-RU"/>
        </w:rPr>
      </w:pPr>
    </w:p>
    <w:p w:rsidR="00420709" w:rsidRDefault="00420709" w:rsidP="00420709">
      <w:pPr>
        <w:pStyle w:val="Standard"/>
        <w:jc w:val="both"/>
        <w:rPr>
          <w:lang w:val="ru-RU"/>
        </w:rPr>
      </w:pPr>
    </w:p>
    <w:p w:rsidR="00420709" w:rsidRDefault="00420709" w:rsidP="00420709">
      <w:pPr>
        <w:pStyle w:val="Standard"/>
        <w:jc w:val="both"/>
        <w:rPr>
          <w:lang w:val="ru-RU"/>
        </w:rPr>
      </w:pPr>
    </w:p>
    <w:p w:rsidR="00420709" w:rsidRDefault="00420709" w:rsidP="00420709">
      <w:pPr>
        <w:pStyle w:val="Standard"/>
        <w:jc w:val="both"/>
        <w:rPr>
          <w:lang w:val="ru-RU"/>
        </w:rPr>
      </w:pPr>
    </w:p>
    <w:p w:rsidR="00420709" w:rsidRDefault="00420709" w:rsidP="00420709">
      <w:pPr>
        <w:pStyle w:val="Standard"/>
        <w:jc w:val="both"/>
        <w:rPr>
          <w:lang w:val="ru-RU"/>
        </w:rPr>
      </w:pPr>
    </w:p>
    <w:p w:rsidR="00420709" w:rsidRDefault="00420709" w:rsidP="00420709">
      <w:pPr>
        <w:pStyle w:val="Standard"/>
        <w:jc w:val="both"/>
        <w:rPr>
          <w:lang w:val="ru-RU"/>
        </w:rPr>
      </w:pPr>
    </w:p>
    <w:p w:rsidR="00420709" w:rsidRDefault="00420709" w:rsidP="00420709">
      <w:pPr>
        <w:pStyle w:val="Standard"/>
        <w:jc w:val="both"/>
        <w:rPr>
          <w:lang w:val="ru-RU"/>
        </w:rPr>
      </w:pPr>
    </w:p>
    <w:p w:rsidR="00420709" w:rsidRDefault="00420709" w:rsidP="00420709">
      <w:pPr>
        <w:pStyle w:val="Standard"/>
        <w:tabs>
          <w:tab w:val="left" w:pos="2370"/>
        </w:tabs>
        <w:jc w:val="both"/>
        <w:rPr>
          <w:lang w:val="ru-RU"/>
        </w:rPr>
      </w:pPr>
      <w:r>
        <w:rPr>
          <w:lang w:val="ru-RU"/>
        </w:rPr>
        <w:tab/>
        <w:t xml:space="preserve">                </w:t>
      </w:r>
    </w:p>
    <w:p w:rsidR="00420709" w:rsidRDefault="00420709" w:rsidP="00420709">
      <w:pPr>
        <w:pStyle w:val="Standard"/>
        <w:tabs>
          <w:tab w:val="left" w:pos="2370"/>
        </w:tabs>
        <w:jc w:val="both"/>
        <w:rPr>
          <w:lang w:val="ru-RU"/>
        </w:rPr>
      </w:pPr>
    </w:p>
    <w:p w:rsidR="00420709" w:rsidRDefault="00420709" w:rsidP="00420709">
      <w:pPr>
        <w:pStyle w:val="Standard"/>
        <w:tabs>
          <w:tab w:val="left" w:pos="2370"/>
        </w:tabs>
        <w:jc w:val="both"/>
        <w:rPr>
          <w:lang w:val="ru-RU"/>
        </w:rPr>
      </w:pPr>
    </w:p>
    <w:p w:rsidR="00420709" w:rsidRDefault="00420709" w:rsidP="00420709">
      <w:pPr>
        <w:pStyle w:val="Standard"/>
        <w:tabs>
          <w:tab w:val="left" w:pos="2370"/>
        </w:tabs>
        <w:jc w:val="both"/>
        <w:rPr>
          <w:lang w:val="ru-RU"/>
        </w:rPr>
      </w:pPr>
    </w:p>
    <w:p w:rsidR="00420709" w:rsidRDefault="00420709" w:rsidP="00420709">
      <w:pPr>
        <w:pStyle w:val="Standard"/>
        <w:tabs>
          <w:tab w:val="left" w:pos="2370"/>
        </w:tabs>
        <w:jc w:val="center"/>
        <w:rPr>
          <w:b/>
          <w:bCs/>
          <w:sz w:val="28"/>
          <w:szCs w:val="28"/>
          <w:lang w:val="ru-RU"/>
        </w:rPr>
      </w:pPr>
      <w:r>
        <w:rPr>
          <w:b/>
          <w:bCs/>
          <w:sz w:val="28"/>
          <w:szCs w:val="28"/>
          <w:lang w:val="ru-RU"/>
        </w:rPr>
        <w:t xml:space="preserve">   </w:t>
      </w:r>
    </w:p>
    <w:p w:rsidR="00D82D6A" w:rsidRDefault="00D82D6A" w:rsidP="00D82D6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Пояснительная записка</w:t>
      </w:r>
    </w:p>
    <w:p w:rsidR="00D82D6A" w:rsidRDefault="00E070D9"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w:t>
      </w:r>
      <w:r w:rsidR="00D82D6A">
        <w:rPr>
          <w:rFonts w:ascii="Times New Roman" w:hAnsi="Times New Roman" w:cs="Times New Roman"/>
          <w:sz w:val="24"/>
          <w:szCs w:val="24"/>
        </w:rPr>
        <w:t>ограмма профессиональной переподготовки водителей транспортных сре</w:t>
      </w:r>
      <w:proofErr w:type="gramStart"/>
      <w:r w:rsidR="00D82D6A">
        <w:rPr>
          <w:rFonts w:ascii="Times New Roman" w:hAnsi="Times New Roman" w:cs="Times New Roman"/>
          <w:sz w:val="24"/>
          <w:szCs w:val="24"/>
        </w:rPr>
        <w:t>дств с к</w:t>
      </w:r>
      <w:proofErr w:type="gramEnd"/>
      <w:r w:rsidR="00D82D6A">
        <w:rPr>
          <w:rFonts w:ascii="Times New Roman" w:hAnsi="Times New Roman" w:cs="Times New Roman"/>
          <w:sz w:val="24"/>
          <w:szCs w:val="24"/>
        </w:rPr>
        <w:t xml:space="preserve">атегории "B" на </w:t>
      </w:r>
      <w:r>
        <w:rPr>
          <w:rFonts w:ascii="Times New Roman" w:hAnsi="Times New Roman" w:cs="Times New Roman"/>
          <w:sz w:val="24"/>
          <w:szCs w:val="24"/>
        </w:rPr>
        <w:t xml:space="preserve">категорию "D" (далее - </w:t>
      </w:r>
      <w:r w:rsidR="00D82D6A">
        <w:rPr>
          <w:rFonts w:ascii="Times New Roman" w:hAnsi="Times New Roman" w:cs="Times New Roman"/>
          <w:sz w:val="24"/>
          <w:szCs w:val="24"/>
        </w:rPr>
        <w:t xml:space="preserve"> программа) разработана в соответствии с требованиями Федерального закона </w:t>
      </w:r>
      <w:hyperlink r:id="rId5" w:anchor="l0" w:history="1">
        <w:r w:rsidR="00D82D6A">
          <w:rPr>
            <w:rFonts w:ascii="Times New Roman" w:hAnsi="Times New Roman" w:cs="Times New Roman"/>
            <w:sz w:val="24"/>
            <w:szCs w:val="24"/>
            <w:u w:val="single"/>
          </w:rPr>
          <w:t>от 10 декабря 1995 г. N 196-ФЗ</w:t>
        </w:r>
      </w:hyperlink>
      <w:r w:rsidR="00D82D6A">
        <w:rPr>
          <w:rFonts w:ascii="Times New Roman" w:hAnsi="Times New Roman" w:cs="Times New Roman"/>
          <w:sz w:val="24"/>
          <w:szCs w:val="24"/>
        </w:rPr>
        <w:t xml:space="preserve"> "О безопасности дорожного движения" (Собрание законодательства Российской Федерации, 1995, N 50, ст. 4873; </w:t>
      </w:r>
      <w:proofErr w:type="gramStart"/>
      <w:r w:rsidR="00D82D6A">
        <w:rPr>
          <w:rFonts w:ascii="Times New Roman" w:hAnsi="Times New Roman" w:cs="Times New Roman"/>
          <w:sz w:val="24"/>
          <w:szCs w:val="24"/>
        </w:rPr>
        <w:t xml:space="preserve">2021, N 49, ст. 8153) (далее - Федеральный закон N 196-ФЗ), </w:t>
      </w:r>
      <w:hyperlink r:id="rId6" w:anchor="l215" w:history="1">
        <w:r w:rsidR="00D82D6A">
          <w:rPr>
            <w:rFonts w:ascii="Times New Roman" w:hAnsi="Times New Roman" w:cs="Times New Roman"/>
            <w:sz w:val="24"/>
            <w:szCs w:val="24"/>
            <w:u w:val="single"/>
          </w:rPr>
          <w:t>пунктом 3</w:t>
        </w:r>
      </w:hyperlink>
      <w:r w:rsidR="00D82D6A">
        <w:rPr>
          <w:rFonts w:ascii="Times New Roman" w:hAnsi="Times New Roman" w:cs="Times New Roman"/>
          <w:sz w:val="24"/>
          <w:szCs w:val="24"/>
        </w:rPr>
        <w:t xml:space="preserve">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7" w:anchor="l7" w:history="1">
        <w:r w:rsidR="00D82D6A">
          <w:rPr>
            <w:rFonts w:ascii="Times New Roman" w:hAnsi="Times New Roman" w:cs="Times New Roman"/>
            <w:sz w:val="24"/>
            <w:szCs w:val="24"/>
            <w:u w:val="single"/>
          </w:rPr>
          <w:t>пунктом 2</w:t>
        </w:r>
      </w:hyperlink>
      <w:r w:rsidR="00D82D6A">
        <w:rPr>
          <w:rFonts w:ascii="Times New Roman" w:hAnsi="Times New Roman" w:cs="Times New Roman"/>
          <w:sz w:val="24"/>
          <w:szCs w:val="24"/>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w:t>
      </w:r>
      <w:proofErr w:type="gramEnd"/>
      <w:r w:rsidR="00D82D6A">
        <w:rPr>
          <w:rFonts w:ascii="Times New Roman" w:hAnsi="Times New Roman" w:cs="Times New Roman"/>
          <w:sz w:val="24"/>
          <w:szCs w:val="24"/>
        </w:rPr>
        <w:t xml:space="preserve"> постановлением Правительства Российской Федерации от 1 ноября 2013 г. N 980 (Собрание законодательства Российской Федерации, 2013, N 45, ст. 5816; </w:t>
      </w:r>
      <w:proofErr w:type="gramStart"/>
      <w:r w:rsidR="00D82D6A">
        <w:rPr>
          <w:rFonts w:ascii="Times New Roman" w:hAnsi="Times New Roman" w:cs="Times New Roman"/>
          <w:sz w:val="24"/>
          <w:szCs w:val="24"/>
        </w:rPr>
        <w:t xml:space="preserve">2018, N 52, ст. 8305), </w:t>
      </w:r>
      <w:hyperlink r:id="rId8" w:anchor="l7" w:history="1">
        <w:r w:rsidR="00D82D6A">
          <w:rPr>
            <w:rFonts w:ascii="Times New Roman" w:hAnsi="Times New Roman" w:cs="Times New Roman"/>
            <w:sz w:val="24"/>
            <w:szCs w:val="24"/>
            <w:u w:val="single"/>
          </w:rPr>
          <w:t>Порядком</w:t>
        </w:r>
      </w:hyperlink>
      <w:r w:rsidR="00D82D6A">
        <w:rPr>
          <w:rFonts w:ascii="Times New Roman" w:hAnsi="Times New Roman" w:cs="Times New Roman"/>
          <w:sz w:val="24"/>
          <w:szCs w:val="24"/>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профессиональными и квалификационными </w:t>
      </w:r>
      <w:hyperlink r:id="rId9" w:anchor="l3" w:history="1">
        <w:r w:rsidR="00D82D6A">
          <w:rPr>
            <w:rFonts w:ascii="Times New Roman" w:hAnsi="Times New Roman" w:cs="Times New Roman"/>
            <w:sz w:val="24"/>
            <w:szCs w:val="24"/>
            <w:u w:val="single"/>
          </w:rPr>
          <w:t>требованиями</w:t>
        </w:r>
      </w:hyperlink>
      <w:r w:rsidR="00D82D6A">
        <w:rPr>
          <w:rFonts w:ascii="Times New Roman" w:hAnsi="Times New Roman" w:cs="Times New Roman"/>
          <w:sz w:val="24"/>
          <w:szCs w:val="24"/>
        </w:rPr>
        <w:t>, предъявляемыми при осуществлении перевозок к работникам юридических лиц и индивидуальных предпринимателей, указанными в абзаце первом</w:t>
      </w:r>
      <w:proofErr w:type="gramEnd"/>
      <w:r w:rsidR="00D82D6A">
        <w:rPr>
          <w:rFonts w:ascii="Times New Roman" w:hAnsi="Times New Roman" w:cs="Times New Roman"/>
          <w:sz w:val="24"/>
          <w:szCs w:val="24"/>
        </w:rPr>
        <w:t xml:space="preserve"> 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Содержание программы представлено пояснительной запиской, учебным планом, рабочими программами учебных предметов, планируемыми результатами освоения </w:t>
      </w:r>
      <w:r w:rsidR="00E070D9">
        <w:rPr>
          <w:rFonts w:ascii="Times New Roman" w:hAnsi="Times New Roman" w:cs="Times New Roman"/>
          <w:sz w:val="24"/>
          <w:szCs w:val="24"/>
        </w:rPr>
        <w:t>п</w:t>
      </w:r>
      <w:r>
        <w:rPr>
          <w:rFonts w:ascii="Times New Roman" w:hAnsi="Times New Roman" w:cs="Times New Roman"/>
          <w:sz w:val="24"/>
          <w:szCs w:val="24"/>
        </w:rPr>
        <w:t xml:space="preserve">рограммы, условиями реализации </w:t>
      </w:r>
      <w:r w:rsidR="00E070D9">
        <w:rPr>
          <w:rFonts w:ascii="Times New Roman" w:hAnsi="Times New Roman" w:cs="Times New Roman"/>
          <w:sz w:val="24"/>
          <w:szCs w:val="24"/>
        </w:rPr>
        <w:t>п</w:t>
      </w:r>
      <w:r>
        <w:rPr>
          <w:rFonts w:ascii="Times New Roman" w:hAnsi="Times New Roman" w:cs="Times New Roman"/>
          <w:sz w:val="24"/>
          <w:szCs w:val="24"/>
        </w:rPr>
        <w:t xml:space="preserve">рограммы, системой оценки результатов освоения </w:t>
      </w:r>
      <w:r w:rsidR="00E070D9">
        <w:rPr>
          <w:rFonts w:ascii="Times New Roman" w:hAnsi="Times New Roman" w:cs="Times New Roman"/>
          <w:sz w:val="24"/>
          <w:szCs w:val="24"/>
        </w:rPr>
        <w:t>п</w:t>
      </w:r>
      <w:r>
        <w:rPr>
          <w:rFonts w:ascii="Times New Roman" w:hAnsi="Times New Roman" w:cs="Times New Roman"/>
          <w:sz w:val="24"/>
          <w:szCs w:val="24"/>
        </w:rPr>
        <w:t xml:space="preserve">рограммы, учебно-методическими материалами, обеспечивающими реализацию </w:t>
      </w:r>
      <w:r w:rsidR="00E070D9">
        <w:rPr>
          <w:rFonts w:ascii="Times New Roman" w:hAnsi="Times New Roman" w:cs="Times New Roman"/>
          <w:sz w:val="24"/>
          <w:szCs w:val="24"/>
        </w:rPr>
        <w:t>п</w:t>
      </w:r>
      <w:r>
        <w:rPr>
          <w:rFonts w:ascii="Times New Roman" w:hAnsi="Times New Roman" w:cs="Times New Roman"/>
          <w:sz w:val="24"/>
          <w:szCs w:val="24"/>
        </w:rPr>
        <w:t>рограммы.</w:t>
      </w:r>
    </w:p>
    <w:p w:rsidR="00D82D6A" w:rsidRDefault="00E070D9"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w:t>
      </w:r>
      <w:r w:rsidR="00D82D6A">
        <w:rPr>
          <w:rFonts w:ascii="Times New Roman" w:hAnsi="Times New Roman" w:cs="Times New Roman"/>
          <w:sz w:val="24"/>
          <w:szCs w:val="24"/>
        </w:rPr>
        <w:t>чебный план содержит перечень учебных предметов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Специальный ци</w:t>
      </w:r>
      <w:proofErr w:type="gramStart"/>
      <w:r>
        <w:rPr>
          <w:rFonts w:ascii="Times New Roman" w:hAnsi="Times New Roman" w:cs="Times New Roman"/>
          <w:sz w:val="24"/>
          <w:szCs w:val="24"/>
        </w:rPr>
        <w:t>кл вкл</w:t>
      </w:r>
      <w:proofErr w:type="gramEnd"/>
      <w:r>
        <w:rPr>
          <w:rFonts w:ascii="Times New Roman" w:hAnsi="Times New Roman" w:cs="Times New Roman"/>
          <w:sz w:val="24"/>
          <w:szCs w:val="24"/>
        </w:rPr>
        <w:t>ючает учебные предметы:</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"D" как объектов управления";</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"D";</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транспортных средств категории "D" (с механической трансмиссией/с автоматической трансмиссией)".</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Профессиональный ци</w:t>
      </w:r>
      <w:proofErr w:type="gramStart"/>
      <w:r>
        <w:rPr>
          <w:rFonts w:ascii="Times New Roman" w:hAnsi="Times New Roman" w:cs="Times New Roman"/>
          <w:sz w:val="24"/>
          <w:szCs w:val="24"/>
        </w:rPr>
        <w:t>кл вкл</w:t>
      </w:r>
      <w:proofErr w:type="gramEnd"/>
      <w:r>
        <w:rPr>
          <w:rFonts w:ascii="Times New Roman" w:hAnsi="Times New Roman" w:cs="Times New Roman"/>
          <w:sz w:val="24"/>
          <w:szCs w:val="24"/>
        </w:rPr>
        <w:t>ючает учебный предмет:</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выполнение пассажирских перевозок автомобильным транспортом".</w:t>
      </w:r>
    </w:p>
    <w:p w:rsidR="00D82D6A" w:rsidRDefault="00E070D9"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w:t>
      </w:r>
      <w:r w:rsidR="00D82D6A">
        <w:rPr>
          <w:rFonts w:ascii="Times New Roman" w:hAnsi="Times New Roman" w:cs="Times New Roman"/>
          <w:sz w:val="24"/>
          <w:szCs w:val="24"/>
        </w:rPr>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Последовательность изучения разделов и тем учебных предметов определяется </w:t>
      </w:r>
      <w:r>
        <w:rPr>
          <w:rFonts w:ascii="Times New Roman" w:hAnsi="Times New Roman" w:cs="Times New Roman"/>
          <w:sz w:val="24"/>
          <w:szCs w:val="24"/>
        </w:rPr>
        <w:lastRenderedPageBreak/>
        <w:t xml:space="preserve">образовательной программой профессиональной переподготовки водителей транспортных средств с категории "B" на категорию "D", разработанной и утвержденной организацией, осуществляющей образовательную деятельность, в соответствии с частями </w:t>
      </w:r>
      <w:hyperlink r:id="rId10" w:anchor="l210"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11" w:anchor="l219"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12 Федерального закона об образовании (Собрание законодательства Российской Федерации, 2012, N 53, ст. 7598, 2021, N 1, ст. 56), согласованной с Государственной инспекцией безопасности</w:t>
      </w:r>
      <w:proofErr w:type="gramEnd"/>
      <w:r>
        <w:rPr>
          <w:rFonts w:ascii="Times New Roman" w:hAnsi="Times New Roman" w:cs="Times New Roman"/>
          <w:sz w:val="24"/>
          <w:szCs w:val="24"/>
        </w:rPr>
        <w:t xml:space="preserve"> дорожного движения Министерства внутренних дел Российской Федерации согласно </w:t>
      </w:r>
      <w:hyperlink r:id="rId12" w:anchor="l41" w:history="1">
        <w:r>
          <w:rPr>
            <w:rFonts w:ascii="Times New Roman" w:hAnsi="Times New Roman" w:cs="Times New Roman"/>
            <w:sz w:val="24"/>
            <w:szCs w:val="24"/>
            <w:u w:val="single"/>
          </w:rPr>
          <w:t>подпункту "в"</w:t>
        </w:r>
      </w:hyperlink>
      <w:r>
        <w:rPr>
          <w:rFonts w:ascii="Times New Roman" w:hAnsi="Times New Roman" w:cs="Times New Roman"/>
          <w:sz w:val="24"/>
          <w:szCs w:val="24"/>
        </w:rPr>
        <w:t xml:space="preserve"> пункта 5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Условия реализации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Программа предусматривает достаточный для формирования, закрепления и развития практических навыков и компетенций объем практики.</w:t>
      </w:r>
    </w:p>
    <w:p w:rsidR="00D82D6A" w:rsidRDefault="00E070D9"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w:t>
      </w:r>
      <w:r w:rsidR="00D82D6A">
        <w:rPr>
          <w:rFonts w:ascii="Times New Roman" w:hAnsi="Times New Roman" w:cs="Times New Roman"/>
          <w:sz w:val="24"/>
          <w:szCs w:val="24"/>
        </w:rPr>
        <w:t>рограмма может быть использована для разработки рабочей программы для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D82D6A" w:rsidRDefault="00D82D6A" w:rsidP="00D82D6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II. </w:t>
      </w:r>
      <w:r w:rsidR="00E070D9">
        <w:rPr>
          <w:rFonts w:ascii="Times New Roman" w:hAnsi="Times New Roman" w:cs="Times New Roman"/>
          <w:b/>
          <w:bCs/>
          <w:sz w:val="32"/>
          <w:szCs w:val="32"/>
        </w:rPr>
        <w:t>У</w:t>
      </w:r>
      <w:r>
        <w:rPr>
          <w:rFonts w:ascii="Times New Roman" w:hAnsi="Times New Roman" w:cs="Times New Roman"/>
          <w:b/>
          <w:bCs/>
          <w:sz w:val="32"/>
          <w:szCs w:val="32"/>
        </w:rPr>
        <w:t>чебный план</w:t>
      </w:r>
    </w:p>
    <w:p w:rsidR="00D82D6A" w:rsidRDefault="00D82D6A" w:rsidP="00D82D6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w:t>
      </w:r>
    </w:p>
    <w:p w:rsidR="00D82D6A" w:rsidRDefault="00D82D6A" w:rsidP="00D82D6A">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250"/>
        <w:gridCol w:w="2250"/>
        <w:gridCol w:w="2250"/>
        <w:gridCol w:w="2250"/>
      </w:tblGrid>
      <w:tr w:rsidR="00D82D6A" w:rsidTr="00FB6587">
        <w:trPr>
          <w:jc w:val="center"/>
        </w:trPr>
        <w:tc>
          <w:tcPr>
            <w:tcW w:w="2250" w:type="dxa"/>
            <w:vMerge w:val="restart"/>
            <w:tcBorders>
              <w:top w:val="single" w:sz="6" w:space="0" w:color="auto"/>
              <w:left w:val="single" w:sz="6" w:space="0" w:color="auto"/>
              <w:bottom w:val="nil"/>
              <w:right w:val="single" w:sz="6" w:space="0" w:color="auto"/>
            </w:tcBorders>
          </w:tcPr>
          <w:p w:rsidR="00D82D6A" w:rsidRDefault="00D82D6A" w:rsidP="00FB658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6750" w:type="dxa"/>
            <w:gridSpan w:val="3"/>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D82D6A" w:rsidTr="00FB6587">
        <w:trPr>
          <w:jc w:val="center"/>
        </w:trPr>
        <w:tc>
          <w:tcPr>
            <w:tcW w:w="2250" w:type="dxa"/>
            <w:vMerge/>
            <w:tcBorders>
              <w:top w:val="nil"/>
              <w:left w:val="single" w:sz="6" w:space="0" w:color="auto"/>
              <w:bottom w:val="nil"/>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val="restart"/>
            <w:tcBorders>
              <w:top w:val="single" w:sz="6" w:space="0" w:color="auto"/>
              <w:left w:val="single" w:sz="6" w:space="0" w:color="auto"/>
              <w:bottom w:val="nil"/>
              <w:right w:val="single" w:sz="6" w:space="0" w:color="auto"/>
            </w:tcBorders>
          </w:tcPr>
          <w:p w:rsidR="00D82D6A" w:rsidRDefault="00D82D6A" w:rsidP="00FB658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4500" w:type="dxa"/>
            <w:gridSpan w:val="2"/>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D82D6A" w:rsidTr="00FB6587">
        <w:trPr>
          <w:jc w:val="center"/>
        </w:trPr>
        <w:tc>
          <w:tcPr>
            <w:tcW w:w="2250" w:type="dxa"/>
            <w:vMerge/>
            <w:tcBorders>
              <w:top w:val="nil"/>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225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D82D6A" w:rsidTr="00FB6587">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предметы специального цикла</w:t>
            </w:r>
          </w:p>
        </w:tc>
      </w:tr>
      <w:tr w:rsidR="00D82D6A" w:rsidTr="00FB6587">
        <w:trPr>
          <w:jc w:val="center"/>
        </w:trPr>
        <w:tc>
          <w:tcPr>
            <w:tcW w:w="225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"D" как объектов управления</w:t>
            </w:r>
          </w:p>
        </w:tc>
        <w:tc>
          <w:tcPr>
            <w:tcW w:w="225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225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225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D82D6A" w:rsidTr="00FB6587">
        <w:trPr>
          <w:jc w:val="center"/>
        </w:trPr>
        <w:tc>
          <w:tcPr>
            <w:tcW w:w="225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"D"</w:t>
            </w:r>
          </w:p>
        </w:tc>
        <w:tc>
          <w:tcPr>
            <w:tcW w:w="225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25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25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D82D6A" w:rsidTr="00FB6587">
        <w:trPr>
          <w:jc w:val="center"/>
        </w:trPr>
        <w:tc>
          <w:tcPr>
            <w:tcW w:w="225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Вождение транспортных средств категории "D" (с механической трансмиссией/с автоматической трансмиссией)</w:t>
            </w:r>
          </w:p>
        </w:tc>
        <w:tc>
          <w:tcPr>
            <w:tcW w:w="225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74/72</w:t>
            </w:r>
          </w:p>
        </w:tc>
        <w:tc>
          <w:tcPr>
            <w:tcW w:w="225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5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74/72</w:t>
            </w:r>
          </w:p>
        </w:tc>
      </w:tr>
      <w:tr w:rsidR="00D82D6A" w:rsidTr="00FB6587">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предметы профессионального цикла</w:t>
            </w:r>
          </w:p>
        </w:tc>
      </w:tr>
      <w:tr w:rsidR="00D82D6A" w:rsidTr="00FB6587">
        <w:trPr>
          <w:jc w:val="center"/>
        </w:trPr>
        <w:tc>
          <w:tcPr>
            <w:tcW w:w="225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Организация и выполнение пассажирских перевозок автомобильным транспортом</w:t>
            </w:r>
          </w:p>
        </w:tc>
        <w:tc>
          <w:tcPr>
            <w:tcW w:w="225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25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25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D82D6A" w:rsidTr="00FB6587">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r>
      <w:tr w:rsidR="00D82D6A" w:rsidTr="00FB6587">
        <w:trPr>
          <w:jc w:val="center"/>
        </w:trPr>
        <w:tc>
          <w:tcPr>
            <w:tcW w:w="225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c>
          <w:tcPr>
            <w:tcW w:w="225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25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D82D6A" w:rsidTr="00FB6587">
        <w:trPr>
          <w:jc w:val="center"/>
        </w:trPr>
        <w:tc>
          <w:tcPr>
            <w:tcW w:w="225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225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152/150</w:t>
            </w:r>
          </w:p>
        </w:tc>
        <w:tc>
          <w:tcPr>
            <w:tcW w:w="225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64</w:t>
            </w:r>
          </w:p>
        </w:tc>
        <w:tc>
          <w:tcPr>
            <w:tcW w:w="225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88/86</w:t>
            </w:r>
          </w:p>
        </w:tc>
      </w:tr>
    </w:tbl>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D82D6A" w:rsidRDefault="00D82D6A" w:rsidP="00D82D6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III. </w:t>
      </w:r>
      <w:r w:rsidR="00E070D9">
        <w:rPr>
          <w:rFonts w:ascii="Times New Roman" w:hAnsi="Times New Roman" w:cs="Times New Roman"/>
          <w:b/>
          <w:bCs/>
          <w:sz w:val="32"/>
          <w:szCs w:val="32"/>
        </w:rPr>
        <w:t>Р</w:t>
      </w:r>
      <w:r>
        <w:rPr>
          <w:rFonts w:ascii="Times New Roman" w:hAnsi="Times New Roman" w:cs="Times New Roman"/>
          <w:b/>
          <w:bCs/>
          <w:sz w:val="32"/>
          <w:szCs w:val="32"/>
        </w:rPr>
        <w:t>абочие программы учебных предметов</w:t>
      </w:r>
    </w:p>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D82D6A" w:rsidRDefault="00D82D6A" w:rsidP="00D82D6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3.1. Специальный цикл </w:t>
      </w:r>
      <w:r w:rsidR="00E070D9">
        <w:rPr>
          <w:rFonts w:ascii="Times New Roman" w:hAnsi="Times New Roman" w:cs="Times New Roman"/>
          <w:b/>
          <w:bCs/>
          <w:sz w:val="32"/>
          <w:szCs w:val="32"/>
        </w:rPr>
        <w:t>п</w:t>
      </w:r>
      <w:r>
        <w:rPr>
          <w:rFonts w:ascii="Times New Roman" w:hAnsi="Times New Roman" w:cs="Times New Roman"/>
          <w:b/>
          <w:bCs/>
          <w:sz w:val="32"/>
          <w:szCs w:val="32"/>
        </w:rPr>
        <w:t>рограммы.</w:t>
      </w:r>
    </w:p>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D82D6A" w:rsidRDefault="00D82D6A" w:rsidP="00D82D6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 Учебный предмет "Устройство и техническое обслуживание транспортных средств категории "D" как объектов управления".</w:t>
      </w:r>
    </w:p>
    <w:p w:rsidR="00D82D6A" w:rsidRDefault="00D82D6A" w:rsidP="00D82D6A">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D82D6A" w:rsidRDefault="00D82D6A" w:rsidP="00D82D6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2</w:t>
      </w:r>
    </w:p>
    <w:p w:rsidR="00D82D6A" w:rsidRDefault="00D82D6A" w:rsidP="00D82D6A">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717"/>
        <w:gridCol w:w="4974"/>
        <w:gridCol w:w="695"/>
        <w:gridCol w:w="1534"/>
        <w:gridCol w:w="1451"/>
      </w:tblGrid>
      <w:tr w:rsidR="00FB6587" w:rsidTr="00FB6587">
        <w:trPr>
          <w:jc w:val="center"/>
        </w:trPr>
        <w:tc>
          <w:tcPr>
            <w:tcW w:w="717" w:type="dxa"/>
            <w:tcBorders>
              <w:top w:val="single" w:sz="6" w:space="0" w:color="auto"/>
              <w:left w:val="single" w:sz="6" w:space="0" w:color="auto"/>
              <w:bottom w:val="nil"/>
              <w:right w:val="single" w:sz="6" w:space="0" w:color="auto"/>
            </w:tcBorders>
          </w:tcPr>
          <w:p w:rsidR="00FB6587" w:rsidRDefault="00FB6587" w:rsidP="00FB6587">
            <w:pPr>
              <w:widowControl w:val="0"/>
              <w:autoSpaceDE w:val="0"/>
              <w:autoSpaceDN w:val="0"/>
              <w:adjustRightInd w:val="0"/>
              <w:spacing w:after="0" w:line="240" w:lineRule="auto"/>
              <w:jc w:val="center"/>
              <w:rPr>
                <w:rFonts w:ascii="Times New Roman" w:hAnsi="Times New Roman" w:cs="Times New Roman"/>
                <w:sz w:val="24"/>
                <w:szCs w:val="24"/>
              </w:rPr>
            </w:pPr>
          </w:p>
        </w:tc>
        <w:tc>
          <w:tcPr>
            <w:tcW w:w="4974" w:type="dxa"/>
            <w:vMerge w:val="restart"/>
            <w:tcBorders>
              <w:top w:val="single" w:sz="6" w:space="0" w:color="auto"/>
              <w:left w:val="single" w:sz="6" w:space="0" w:color="auto"/>
              <w:bottom w:val="nil"/>
              <w:right w:val="single" w:sz="6" w:space="0" w:color="auto"/>
            </w:tcBorders>
          </w:tcPr>
          <w:p w:rsidR="00FB6587" w:rsidRDefault="00FB6587" w:rsidP="00FB658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680" w:type="dxa"/>
            <w:gridSpan w:val="3"/>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FB6587" w:rsidTr="00FB6587">
        <w:trPr>
          <w:jc w:val="center"/>
        </w:trPr>
        <w:tc>
          <w:tcPr>
            <w:tcW w:w="717" w:type="dxa"/>
            <w:tcBorders>
              <w:top w:val="nil"/>
              <w:left w:val="single" w:sz="6" w:space="0" w:color="auto"/>
              <w:bottom w:val="nil"/>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p>
        </w:tc>
        <w:tc>
          <w:tcPr>
            <w:tcW w:w="4974" w:type="dxa"/>
            <w:vMerge/>
            <w:tcBorders>
              <w:top w:val="nil"/>
              <w:left w:val="single" w:sz="6" w:space="0" w:color="auto"/>
              <w:bottom w:val="nil"/>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p>
        </w:tc>
        <w:tc>
          <w:tcPr>
            <w:tcW w:w="695" w:type="dxa"/>
            <w:vMerge w:val="restart"/>
            <w:tcBorders>
              <w:top w:val="single" w:sz="6" w:space="0" w:color="auto"/>
              <w:left w:val="single" w:sz="6" w:space="0" w:color="auto"/>
              <w:bottom w:val="nil"/>
              <w:right w:val="single" w:sz="6" w:space="0" w:color="auto"/>
            </w:tcBorders>
          </w:tcPr>
          <w:p w:rsidR="00FB6587" w:rsidRDefault="00FB6587" w:rsidP="00FB658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985" w:type="dxa"/>
            <w:gridSpan w:val="2"/>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FB6587" w:rsidTr="00FB6587">
        <w:trPr>
          <w:jc w:val="center"/>
        </w:trPr>
        <w:tc>
          <w:tcPr>
            <w:tcW w:w="717" w:type="dxa"/>
            <w:tcBorders>
              <w:top w:val="nil"/>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p>
        </w:tc>
        <w:tc>
          <w:tcPr>
            <w:tcW w:w="4974" w:type="dxa"/>
            <w:vMerge/>
            <w:tcBorders>
              <w:top w:val="nil"/>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p>
        </w:tc>
        <w:tc>
          <w:tcPr>
            <w:tcW w:w="695" w:type="dxa"/>
            <w:vMerge/>
            <w:tcBorders>
              <w:top w:val="nil"/>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p>
        </w:tc>
        <w:tc>
          <w:tcPr>
            <w:tcW w:w="1534"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FB6587" w:rsidTr="00FB6587">
        <w:trPr>
          <w:jc w:val="center"/>
        </w:trPr>
        <w:tc>
          <w:tcPr>
            <w:tcW w:w="717"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8654" w:type="dxa"/>
            <w:gridSpan w:val="4"/>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транспортных средств</w:t>
            </w:r>
          </w:p>
        </w:tc>
      </w:tr>
      <w:tr w:rsidR="00FB6587" w:rsidTr="00FB6587">
        <w:trPr>
          <w:jc w:val="center"/>
        </w:trPr>
        <w:tc>
          <w:tcPr>
            <w:tcW w:w="717"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4974"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транспортных средств категории "D"</w:t>
            </w:r>
          </w:p>
        </w:tc>
        <w:tc>
          <w:tcPr>
            <w:tcW w:w="695"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FB6587" w:rsidTr="00FB6587">
        <w:trPr>
          <w:jc w:val="center"/>
        </w:trPr>
        <w:tc>
          <w:tcPr>
            <w:tcW w:w="717"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w:t>
            </w:r>
          </w:p>
        </w:tc>
        <w:tc>
          <w:tcPr>
            <w:tcW w:w="4974"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Кузов автобуса, рабочее место водителя, системы пассивной безопасности</w:t>
            </w:r>
          </w:p>
        </w:tc>
        <w:tc>
          <w:tcPr>
            <w:tcW w:w="695"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FB6587" w:rsidTr="00FB6587">
        <w:trPr>
          <w:jc w:val="center"/>
        </w:trPr>
        <w:tc>
          <w:tcPr>
            <w:tcW w:w="717"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1.1.3</w:t>
            </w:r>
          </w:p>
        </w:tc>
        <w:tc>
          <w:tcPr>
            <w:tcW w:w="4974"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работа двигателя</w:t>
            </w:r>
          </w:p>
        </w:tc>
        <w:tc>
          <w:tcPr>
            <w:tcW w:w="695"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534"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451"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FB6587" w:rsidTr="00FB6587">
        <w:trPr>
          <w:jc w:val="center"/>
        </w:trPr>
        <w:tc>
          <w:tcPr>
            <w:tcW w:w="717"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1.1.4</w:t>
            </w:r>
          </w:p>
        </w:tc>
        <w:tc>
          <w:tcPr>
            <w:tcW w:w="4974"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трансмиссии</w:t>
            </w:r>
          </w:p>
        </w:tc>
        <w:tc>
          <w:tcPr>
            <w:tcW w:w="695"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451"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FB6587" w:rsidTr="00FB6587">
        <w:trPr>
          <w:jc w:val="center"/>
        </w:trPr>
        <w:tc>
          <w:tcPr>
            <w:tcW w:w="717"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1.1.5</w:t>
            </w:r>
          </w:p>
        </w:tc>
        <w:tc>
          <w:tcPr>
            <w:tcW w:w="4974"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Назначение и состав ходовой части</w:t>
            </w:r>
          </w:p>
        </w:tc>
        <w:tc>
          <w:tcPr>
            <w:tcW w:w="695"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451"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FB6587" w:rsidTr="00FB6587">
        <w:trPr>
          <w:jc w:val="center"/>
        </w:trPr>
        <w:tc>
          <w:tcPr>
            <w:tcW w:w="717"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1.1.6</w:t>
            </w:r>
          </w:p>
        </w:tc>
        <w:tc>
          <w:tcPr>
            <w:tcW w:w="4974"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тормозных систем</w:t>
            </w:r>
          </w:p>
        </w:tc>
        <w:tc>
          <w:tcPr>
            <w:tcW w:w="695"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534"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451"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FB6587" w:rsidTr="00FB6587">
        <w:trPr>
          <w:jc w:val="center"/>
        </w:trPr>
        <w:tc>
          <w:tcPr>
            <w:tcW w:w="717"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1.1.7</w:t>
            </w:r>
          </w:p>
        </w:tc>
        <w:tc>
          <w:tcPr>
            <w:tcW w:w="4974"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системы рулевого управления</w:t>
            </w:r>
          </w:p>
        </w:tc>
        <w:tc>
          <w:tcPr>
            <w:tcW w:w="695"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451"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FB6587" w:rsidTr="00FB6587">
        <w:trPr>
          <w:jc w:val="center"/>
        </w:trPr>
        <w:tc>
          <w:tcPr>
            <w:tcW w:w="717"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1.1.8</w:t>
            </w:r>
          </w:p>
        </w:tc>
        <w:tc>
          <w:tcPr>
            <w:tcW w:w="4974"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Электронные системы помощи водителю</w:t>
            </w:r>
          </w:p>
        </w:tc>
        <w:tc>
          <w:tcPr>
            <w:tcW w:w="695"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FB6587" w:rsidTr="00FB6587">
        <w:trPr>
          <w:jc w:val="center"/>
        </w:trPr>
        <w:tc>
          <w:tcPr>
            <w:tcW w:w="717"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1.1.9</w:t>
            </w:r>
          </w:p>
        </w:tc>
        <w:tc>
          <w:tcPr>
            <w:tcW w:w="4974"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Источники и потребители электрической энергии</w:t>
            </w:r>
          </w:p>
        </w:tc>
        <w:tc>
          <w:tcPr>
            <w:tcW w:w="695"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451"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FB6587" w:rsidTr="00FB6587">
        <w:trPr>
          <w:jc w:val="center"/>
        </w:trPr>
        <w:tc>
          <w:tcPr>
            <w:tcW w:w="717"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p>
        </w:tc>
        <w:tc>
          <w:tcPr>
            <w:tcW w:w="4974"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695"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1534"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1451"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FB6587" w:rsidTr="00FB6587">
        <w:trPr>
          <w:jc w:val="center"/>
        </w:trPr>
        <w:tc>
          <w:tcPr>
            <w:tcW w:w="717"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8654" w:type="dxa"/>
            <w:gridSpan w:val="4"/>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Техническое обслуживание</w:t>
            </w:r>
          </w:p>
        </w:tc>
      </w:tr>
      <w:tr w:rsidR="00FB6587" w:rsidTr="00FB6587">
        <w:trPr>
          <w:jc w:val="center"/>
        </w:trPr>
        <w:tc>
          <w:tcPr>
            <w:tcW w:w="717"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w:t>
            </w:r>
          </w:p>
        </w:tc>
        <w:tc>
          <w:tcPr>
            <w:tcW w:w="4974"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Система технического обслуживания</w:t>
            </w:r>
          </w:p>
        </w:tc>
        <w:tc>
          <w:tcPr>
            <w:tcW w:w="695"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FB6587" w:rsidTr="00FB6587">
        <w:trPr>
          <w:jc w:val="center"/>
        </w:trPr>
        <w:tc>
          <w:tcPr>
            <w:tcW w:w="717"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w:t>
            </w:r>
          </w:p>
        </w:tc>
        <w:tc>
          <w:tcPr>
            <w:tcW w:w="4974"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Меры безопасности и защиты окружающей </w:t>
            </w:r>
            <w:r>
              <w:rPr>
                <w:rFonts w:ascii="Times New Roman" w:hAnsi="Times New Roman" w:cs="Times New Roman"/>
                <w:sz w:val="24"/>
                <w:szCs w:val="24"/>
              </w:rPr>
              <w:lastRenderedPageBreak/>
              <w:t>природной среды при эксплуатации транспортного средства</w:t>
            </w:r>
          </w:p>
        </w:tc>
        <w:tc>
          <w:tcPr>
            <w:tcW w:w="695"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1534"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FB6587" w:rsidTr="00FB6587">
        <w:trPr>
          <w:jc w:val="center"/>
        </w:trPr>
        <w:tc>
          <w:tcPr>
            <w:tcW w:w="717"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1.2.3</w:t>
            </w:r>
          </w:p>
        </w:tc>
        <w:tc>
          <w:tcPr>
            <w:tcW w:w="4974"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Устранение неисправностей</w:t>
            </w:r>
          </w:p>
        </w:tc>
        <w:tc>
          <w:tcPr>
            <w:tcW w:w="695"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534"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51"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FB6587" w:rsidTr="00FB6587">
        <w:trPr>
          <w:jc w:val="center"/>
        </w:trPr>
        <w:tc>
          <w:tcPr>
            <w:tcW w:w="717"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p>
        </w:tc>
        <w:tc>
          <w:tcPr>
            <w:tcW w:w="4974"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695"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534"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451"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FB6587" w:rsidTr="00FB6587">
        <w:trPr>
          <w:jc w:val="center"/>
        </w:trPr>
        <w:tc>
          <w:tcPr>
            <w:tcW w:w="717"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p>
        </w:tc>
        <w:tc>
          <w:tcPr>
            <w:tcW w:w="4974"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695"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1534"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1451" w:type="dxa"/>
            <w:tcBorders>
              <w:top w:val="single" w:sz="6" w:space="0" w:color="auto"/>
              <w:left w:val="single" w:sz="6" w:space="0" w:color="auto"/>
              <w:bottom w:val="single" w:sz="6" w:space="0" w:color="auto"/>
              <w:right w:val="single" w:sz="6" w:space="0" w:color="auto"/>
            </w:tcBorders>
          </w:tcPr>
          <w:p w:rsidR="00FB6587" w:rsidRDefault="00FB6587"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bl>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D82D6A" w:rsidRDefault="00D82D6A" w:rsidP="00D82D6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3.1.1.1. Устройство транспортных средств.</w:t>
      </w:r>
    </w:p>
    <w:p w:rsidR="00D82D6A" w:rsidRDefault="009F6E70"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 </w:t>
      </w:r>
      <w:r w:rsidR="00D82D6A">
        <w:rPr>
          <w:rFonts w:ascii="Times New Roman" w:hAnsi="Times New Roman" w:cs="Times New Roman"/>
          <w:sz w:val="24"/>
          <w:szCs w:val="24"/>
        </w:rPr>
        <w:t>Общее устройство транспортных средств категории "D": назначение и общее устройство транспортных средств категории "D";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"D"; классификация транспортных средств по типу двигателя, общей компоновке и типу кузова; особенности устройства и эксплуатации электромобилей.</w:t>
      </w:r>
    </w:p>
    <w:p w:rsidR="00D82D6A" w:rsidRDefault="009F6E70" w:rsidP="00D82D6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1.1.2 </w:t>
      </w:r>
      <w:r w:rsidR="00D82D6A">
        <w:rPr>
          <w:rFonts w:ascii="Times New Roman" w:hAnsi="Times New Roman" w:cs="Times New Roman"/>
          <w:sz w:val="24"/>
          <w:szCs w:val="24"/>
        </w:rPr>
        <w:t>Кузов автобуса, рабочее место водителя, системы пассивной безопасности: общее устройство кузова; основные типы кузовов; компоненты кузова, шумоизоляция,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w:t>
      </w:r>
      <w:proofErr w:type="gramEnd"/>
      <w:r w:rsidR="00D82D6A">
        <w:rPr>
          <w:rFonts w:ascii="Times New Roman" w:hAnsi="Times New Roman" w:cs="Times New Roman"/>
          <w:sz w:val="24"/>
          <w:szCs w:val="24"/>
        </w:rPr>
        <w:t xml:space="preserve"> </w:t>
      </w:r>
      <w:proofErr w:type="gramStart"/>
      <w:r w:rsidR="00D82D6A">
        <w:rPr>
          <w:rFonts w:ascii="Times New Roman" w:hAnsi="Times New Roman" w:cs="Times New Roman"/>
          <w:sz w:val="24"/>
          <w:szCs w:val="24"/>
        </w:rPr>
        <w:t>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системы пассивной безопасности; ремни безопасности: назначение, разновидности и принцип работы;</w:t>
      </w:r>
      <w:proofErr w:type="gramEnd"/>
      <w:r w:rsidR="00D82D6A">
        <w:rPr>
          <w:rFonts w:ascii="Times New Roman" w:hAnsi="Times New Roman" w:cs="Times New Roman"/>
          <w:sz w:val="24"/>
          <w:szCs w:val="24"/>
        </w:rPr>
        <w:t xml:space="preserve">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D82D6A" w:rsidRDefault="009F6E70" w:rsidP="00D82D6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1.1.3 </w:t>
      </w:r>
      <w:r w:rsidR="00D82D6A">
        <w:rPr>
          <w:rFonts w:ascii="Times New Roman" w:hAnsi="Times New Roman" w:cs="Times New Roman"/>
          <w:sz w:val="24"/>
          <w:szCs w:val="24"/>
        </w:rPr>
        <w:t>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w:t>
      </w:r>
      <w:proofErr w:type="gramEnd"/>
      <w:r w:rsidR="00D82D6A">
        <w:rPr>
          <w:rFonts w:ascii="Times New Roman" w:hAnsi="Times New Roman" w:cs="Times New Roman"/>
          <w:sz w:val="24"/>
          <w:szCs w:val="24"/>
        </w:rPr>
        <w:t xml:space="preserve">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w:t>
      </w:r>
      <w:proofErr w:type="gramStart"/>
      <w:r w:rsidR="00D82D6A">
        <w:rPr>
          <w:rFonts w:ascii="Times New Roman" w:hAnsi="Times New Roman" w:cs="Times New Roman"/>
          <w:sz w:val="24"/>
          <w:szCs w:val="24"/>
        </w:rPr>
        <w:t>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цетановом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roofErr w:type="gramEnd"/>
    </w:p>
    <w:p w:rsidR="00D82D6A" w:rsidRDefault="009F6E70" w:rsidP="00D82D6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1.1.4 </w:t>
      </w:r>
      <w:r w:rsidR="00D82D6A">
        <w:rPr>
          <w:rFonts w:ascii="Times New Roman" w:hAnsi="Times New Roman" w:cs="Times New Roman"/>
          <w:sz w:val="24"/>
          <w:szCs w:val="24"/>
        </w:rPr>
        <w:t>Общее устройство трансмиссии: схемы трансмиссии транспортных средств категории "D"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w:t>
      </w:r>
      <w:proofErr w:type="gramEnd"/>
      <w:r w:rsidR="00D82D6A">
        <w:rPr>
          <w:rFonts w:ascii="Times New Roman" w:hAnsi="Times New Roman" w:cs="Times New Roman"/>
          <w:sz w:val="24"/>
          <w:szCs w:val="24"/>
        </w:rPr>
        <w:t xml:space="preserve"> </w:t>
      </w:r>
      <w:proofErr w:type="gramStart"/>
      <w:r w:rsidR="00D82D6A">
        <w:rPr>
          <w:rFonts w:ascii="Times New Roman" w:hAnsi="Times New Roman" w:cs="Times New Roman"/>
          <w:sz w:val="24"/>
          <w:szCs w:val="24"/>
        </w:rPr>
        <w:t>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w:t>
      </w:r>
      <w:proofErr w:type="gramEnd"/>
      <w:r w:rsidR="00D82D6A">
        <w:rPr>
          <w:rFonts w:ascii="Times New Roman" w:hAnsi="Times New Roman" w:cs="Times New Roman"/>
          <w:sz w:val="24"/>
          <w:szCs w:val="24"/>
        </w:rPr>
        <w:t xml:space="preserve"> </w:t>
      </w:r>
      <w:proofErr w:type="gramStart"/>
      <w:r w:rsidR="00D82D6A">
        <w:rPr>
          <w:rFonts w:ascii="Times New Roman" w:hAnsi="Times New Roman" w:cs="Times New Roman"/>
          <w:sz w:val="24"/>
          <w:szCs w:val="24"/>
        </w:rPr>
        <w:t>признаки неисправностей автоматической и автоматизированной (роботизированной) коробки переключения передач; особенности эксплуатации автобусов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w:t>
      </w:r>
      <w:proofErr w:type="gramEnd"/>
      <w:r w:rsidR="00D82D6A">
        <w:rPr>
          <w:rFonts w:ascii="Times New Roman" w:hAnsi="Times New Roman" w:cs="Times New Roman"/>
          <w:sz w:val="24"/>
          <w:szCs w:val="24"/>
        </w:rPr>
        <w:t xml:space="preserve"> маркировка и правила применения трансмиссионных масел и пластичных смазок.</w:t>
      </w:r>
    </w:p>
    <w:p w:rsidR="00D82D6A" w:rsidRDefault="009F6E70" w:rsidP="00D82D6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1.1.5 </w:t>
      </w:r>
      <w:r w:rsidR="00D82D6A">
        <w:rPr>
          <w:rFonts w:ascii="Times New Roman" w:hAnsi="Times New Roman" w:cs="Times New Roman"/>
          <w:sz w:val="24"/>
          <w:szCs w:val="24"/>
        </w:rPr>
        <w:t>Назначение и состав ходовой части: назначение и общее устройство ходовой части транспортного средства; основные элементы рамы; тягово-сцепное устройство;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автобуса; конструкции автомобильных шин, их устройство и маркировка; летние и зимние автомобильные шины;</w:t>
      </w:r>
      <w:proofErr w:type="gramEnd"/>
      <w:r w:rsidR="00D82D6A">
        <w:rPr>
          <w:rFonts w:ascii="Times New Roman" w:hAnsi="Times New Roman" w:cs="Times New Roman"/>
          <w:sz w:val="24"/>
          <w:szCs w:val="24"/>
        </w:rPr>
        <w:t xml:space="preserve">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D82D6A" w:rsidRDefault="009F6E70" w:rsidP="00D82D6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1.1.6 </w:t>
      </w:r>
      <w:r w:rsidR="00D82D6A">
        <w:rPr>
          <w:rFonts w:ascii="Times New Roman" w:hAnsi="Times New Roman" w:cs="Times New Roman"/>
          <w:sz w:val="24"/>
          <w:szCs w:val="24"/>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w:t>
      </w:r>
      <w:proofErr w:type="gramEnd"/>
      <w:r w:rsidR="00D82D6A">
        <w:rPr>
          <w:rFonts w:ascii="Times New Roman" w:hAnsi="Times New Roman" w:cs="Times New Roman"/>
          <w:sz w:val="24"/>
          <w:szCs w:val="24"/>
        </w:rPr>
        <w:t xml:space="preserve"> общее устройство тормозной системы с пневмогидравлическим приводом; работа пневмоусилителя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D82D6A" w:rsidRDefault="009F6E70" w:rsidP="00D82D6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1.1.7 </w:t>
      </w:r>
      <w:r w:rsidR="00D82D6A">
        <w:rPr>
          <w:rFonts w:ascii="Times New Roman" w:hAnsi="Times New Roman" w:cs="Times New Roman"/>
          <w:sz w:val="24"/>
          <w:szCs w:val="24"/>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w:t>
      </w:r>
      <w:proofErr w:type="gramEnd"/>
      <w:r w:rsidR="00D82D6A">
        <w:rPr>
          <w:rFonts w:ascii="Times New Roman" w:hAnsi="Times New Roman" w:cs="Times New Roman"/>
          <w:sz w:val="24"/>
          <w:szCs w:val="24"/>
        </w:rPr>
        <w:t xml:space="preserve">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D82D6A" w:rsidRDefault="009F6E70" w:rsidP="00D82D6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1.1.8 </w:t>
      </w:r>
      <w:r w:rsidR="00D82D6A">
        <w:rPr>
          <w:rFonts w:ascii="Times New Roman" w:hAnsi="Times New Roman" w:cs="Times New Roman"/>
          <w:sz w:val="24"/>
          <w:szCs w:val="24"/>
        </w:rPr>
        <w:t>Электронные системы помощи водителю: системы, улучшающие курсовую устойчивость и управляемость транспортного средства; система курсовой устойчивости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w:t>
      </w:r>
      <w:proofErr w:type="gramEnd"/>
      <w:r w:rsidR="00D82D6A">
        <w:rPr>
          <w:rFonts w:ascii="Times New Roman" w:hAnsi="Times New Roman" w:cs="Times New Roman"/>
          <w:sz w:val="24"/>
          <w:szCs w:val="24"/>
        </w:rPr>
        <w:t xml:space="preserve"> </w:t>
      </w:r>
      <w:proofErr w:type="gramStart"/>
      <w:r w:rsidR="00D82D6A">
        <w:rPr>
          <w:rFonts w:ascii="Times New Roman" w:hAnsi="Times New Roman" w:cs="Times New Roman"/>
          <w:sz w:val="24"/>
          <w:szCs w:val="24"/>
        </w:rPr>
        <w:t>системы - ассистенты водителя (ассистент движения на спуске, ассистент трогания на подъеме, динамический ассистент трогания,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транспортным средством,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roofErr w:type="gramEnd"/>
    </w:p>
    <w:p w:rsidR="00D82D6A" w:rsidRDefault="009F6E70" w:rsidP="00D82D6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1.1.9 </w:t>
      </w:r>
      <w:r w:rsidR="00D82D6A">
        <w:rPr>
          <w:rFonts w:ascii="Times New Roman" w:hAnsi="Times New Roman" w:cs="Times New Roman"/>
          <w:sz w:val="24"/>
          <w:szCs w:val="24"/>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w:t>
      </w:r>
      <w:proofErr w:type="gramEnd"/>
      <w:r w:rsidR="00D82D6A">
        <w:rPr>
          <w:rFonts w:ascii="Times New Roman" w:hAnsi="Times New Roman" w:cs="Times New Roman"/>
          <w:sz w:val="24"/>
          <w:szCs w:val="24"/>
        </w:rPr>
        <w:t xml:space="preserve">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D82D6A" w:rsidRDefault="00D82D6A" w:rsidP="00D82D6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3.1.1.2. Техническое обслуживание.</w:t>
      </w:r>
    </w:p>
    <w:p w:rsidR="00D82D6A" w:rsidRDefault="009F6E70" w:rsidP="00D82D6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1.2.1 </w:t>
      </w:r>
      <w:r w:rsidR="00D82D6A">
        <w:rPr>
          <w:rFonts w:ascii="Times New Roman" w:hAnsi="Times New Roman" w:cs="Times New Roman"/>
          <w:sz w:val="24"/>
          <w:szCs w:val="24"/>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автобусов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автобуса и прицепа; технический осмотр транспортных средств, его назначение, периодичность и порядок проведения;</w:t>
      </w:r>
      <w:proofErr w:type="gramEnd"/>
      <w:r w:rsidR="00D82D6A">
        <w:rPr>
          <w:rFonts w:ascii="Times New Roman" w:hAnsi="Times New Roman" w:cs="Times New Roman"/>
          <w:sz w:val="24"/>
          <w:szCs w:val="24"/>
        </w:rPr>
        <w:t xml:space="preserve">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D82D6A" w:rsidRDefault="009F6E70"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1.1.2 </w:t>
      </w:r>
      <w:r w:rsidR="00D82D6A">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автобуса;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D82D6A" w:rsidRDefault="009F6E70"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1.1.3 </w:t>
      </w:r>
      <w:r w:rsidR="00D82D6A">
        <w:rPr>
          <w:rFonts w:ascii="Times New Roman" w:hAnsi="Times New Roman" w:cs="Times New Roman"/>
          <w:sz w:val="24"/>
          <w:szCs w:val="24"/>
        </w:rPr>
        <w:t xml:space="preserve">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 </w:t>
      </w:r>
      <w:proofErr w:type="gramStart"/>
      <w:r w:rsidR="00D82D6A">
        <w:rPr>
          <w:rFonts w:ascii="Times New Roman" w:hAnsi="Times New Roman" w:cs="Times New Roman"/>
          <w:sz w:val="24"/>
          <w:szCs w:val="24"/>
        </w:rPr>
        <w:t xml:space="preserve">проверка состояния аккумуляторной батареи; 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w:t>
      </w:r>
      <w:r w:rsidR="00D82D6A">
        <w:rPr>
          <w:rFonts w:ascii="Times New Roman" w:hAnsi="Times New Roman" w:cs="Times New Roman"/>
          <w:sz w:val="24"/>
          <w:szCs w:val="24"/>
        </w:rPr>
        <w:lastRenderedPageBreak/>
        <w:t>колеса; снятие и установка приводного ремня; снятие и установка аккумуляторной батареи;</w:t>
      </w:r>
      <w:proofErr w:type="gramEnd"/>
      <w:r w:rsidR="00D82D6A">
        <w:rPr>
          <w:rFonts w:ascii="Times New Roman" w:hAnsi="Times New Roman" w:cs="Times New Roman"/>
          <w:sz w:val="24"/>
          <w:szCs w:val="24"/>
        </w:rPr>
        <w:t xml:space="preserve"> снятие и установка электроламп; снятие и установка плавкого предохранителя.</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проводится на учебном транспортном средстве.</w:t>
      </w:r>
    </w:p>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D82D6A" w:rsidRDefault="00D82D6A" w:rsidP="00D82D6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3.1.2. Учебный предмет "Основы управления транспортными средствами категории "D".</w:t>
      </w:r>
    </w:p>
    <w:p w:rsidR="00D82D6A" w:rsidRDefault="00D82D6A" w:rsidP="00D82D6A">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D82D6A" w:rsidRDefault="00D82D6A" w:rsidP="00D82D6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3</w:t>
      </w:r>
    </w:p>
    <w:p w:rsidR="00D82D6A" w:rsidRDefault="00D82D6A" w:rsidP="00D82D6A">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717"/>
        <w:gridCol w:w="4973"/>
        <w:gridCol w:w="696"/>
        <w:gridCol w:w="1534"/>
        <w:gridCol w:w="1451"/>
      </w:tblGrid>
      <w:tr w:rsidR="009F6E70" w:rsidTr="009F6E70">
        <w:trPr>
          <w:jc w:val="center"/>
        </w:trPr>
        <w:tc>
          <w:tcPr>
            <w:tcW w:w="717" w:type="dxa"/>
            <w:tcBorders>
              <w:top w:val="single" w:sz="6" w:space="0" w:color="auto"/>
              <w:left w:val="single" w:sz="6" w:space="0" w:color="auto"/>
              <w:bottom w:val="nil"/>
              <w:right w:val="single" w:sz="6" w:space="0" w:color="auto"/>
            </w:tcBorders>
          </w:tcPr>
          <w:p w:rsidR="009F6E70" w:rsidRDefault="009F6E70" w:rsidP="00FB6587">
            <w:pPr>
              <w:widowControl w:val="0"/>
              <w:autoSpaceDE w:val="0"/>
              <w:autoSpaceDN w:val="0"/>
              <w:adjustRightInd w:val="0"/>
              <w:spacing w:after="0" w:line="240" w:lineRule="auto"/>
              <w:jc w:val="center"/>
              <w:rPr>
                <w:rFonts w:ascii="Times New Roman" w:hAnsi="Times New Roman" w:cs="Times New Roman"/>
                <w:sz w:val="24"/>
                <w:szCs w:val="24"/>
              </w:rPr>
            </w:pPr>
          </w:p>
        </w:tc>
        <w:tc>
          <w:tcPr>
            <w:tcW w:w="4973" w:type="dxa"/>
            <w:vMerge w:val="restart"/>
            <w:tcBorders>
              <w:top w:val="single" w:sz="6" w:space="0" w:color="auto"/>
              <w:left w:val="single" w:sz="6" w:space="0" w:color="auto"/>
              <w:bottom w:val="nil"/>
              <w:right w:val="single" w:sz="6" w:space="0" w:color="auto"/>
            </w:tcBorders>
          </w:tcPr>
          <w:p w:rsidR="009F6E70" w:rsidRDefault="009F6E70" w:rsidP="00FB658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681" w:type="dxa"/>
            <w:gridSpan w:val="3"/>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9F6E70" w:rsidTr="009F6E70">
        <w:trPr>
          <w:jc w:val="center"/>
        </w:trPr>
        <w:tc>
          <w:tcPr>
            <w:tcW w:w="717" w:type="dxa"/>
            <w:tcBorders>
              <w:top w:val="nil"/>
              <w:left w:val="single" w:sz="6" w:space="0" w:color="auto"/>
              <w:bottom w:val="nil"/>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p>
        </w:tc>
        <w:tc>
          <w:tcPr>
            <w:tcW w:w="4973" w:type="dxa"/>
            <w:vMerge/>
            <w:tcBorders>
              <w:top w:val="nil"/>
              <w:left w:val="single" w:sz="6" w:space="0" w:color="auto"/>
              <w:bottom w:val="nil"/>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p>
        </w:tc>
        <w:tc>
          <w:tcPr>
            <w:tcW w:w="696" w:type="dxa"/>
            <w:vMerge w:val="restart"/>
            <w:tcBorders>
              <w:top w:val="single" w:sz="6" w:space="0" w:color="auto"/>
              <w:left w:val="single" w:sz="6" w:space="0" w:color="auto"/>
              <w:bottom w:val="nil"/>
              <w:right w:val="single" w:sz="6" w:space="0" w:color="auto"/>
            </w:tcBorders>
          </w:tcPr>
          <w:p w:rsidR="009F6E70" w:rsidRDefault="009F6E70" w:rsidP="00FB658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985" w:type="dxa"/>
            <w:gridSpan w:val="2"/>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9F6E70" w:rsidTr="009F6E70">
        <w:trPr>
          <w:jc w:val="center"/>
        </w:trPr>
        <w:tc>
          <w:tcPr>
            <w:tcW w:w="717" w:type="dxa"/>
            <w:tcBorders>
              <w:top w:val="nil"/>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p>
        </w:tc>
        <w:tc>
          <w:tcPr>
            <w:tcW w:w="4973" w:type="dxa"/>
            <w:vMerge/>
            <w:tcBorders>
              <w:top w:val="nil"/>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p>
        </w:tc>
        <w:tc>
          <w:tcPr>
            <w:tcW w:w="696" w:type="dxa"/>
            <w:vMerge/>
            <w:tcBorders>
              <w:top w:val="nil"/>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p>
        </w:tc>
        <w:tc>
          <w:tcPr>
            <w:tcW w:w="1534"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9F6E70" w:rsidTr="009F6E70">
        <w:trPr>
          <w:jc w:val="center"/>
        </w:trPr>
        <w:tc>
          <w:tcPr>
            <w:tcW w:w="717"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4973"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Приемы управления транспортным средством</w:t>
            </w:r>
          </w:p>
        </w:tc>
        <w:tc>
          <w:tcPr>
            <w:tcW w:w="696"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F6E70" w:rsidTr="009F6E70">
        <w:trPr>
          <w:jc w:val="center"/>
        </w:trPr>
        <w:tc>
          <w:tcPr>
            <w:tcW w:w="717"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4973"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транспортным средством в штатных ситуациях</w:t>
            </w:r>
          </w:p>
        </w:tc>
        <w:tc>
          <w:tcPr>
            <w:tcW w:w="696"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534"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451"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F6E70" w:rsidTr="009F6E70">
        <w:trPr>
          <w:jc w:val="center"/>
        </w:trPr>
        <w:tc>
          <w:tcPr>
            <w:tcW w:w="717"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4973"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транспортным средством в нештатных ситуациях</w:t>
            </w:r>
          </w:p>
        </w:tc>
        <w:tc>
          <w:tcPr>
            <w:tcW w:w="696"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F6E70" w:rsidTr="009F6E70">
        <w:trPr>
          <w:jc w:val="center"/>
        </w:trPr>
        <w:tc>
          <w:tcPr>
            <w:tcW w:w="717"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p>
        </w:tc>
        <w:tc>
          <w:tcPr>
            <w:tcW w:w="4973"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696"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534"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451"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rsidR="00D82D6A" w:rsidRDefault="009F6E70" w:rsidP="00D82D6A">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2.1 </w:t>
      </w:r>
      <w:r w:rsidR="00D82D6A">
        <w:rPr>
          <w:rFonts w:ascii="Times New Roman" w:hAnsi="Times New Roman" w:cs="Times New Roman"/>
          <w:sz w:val="24"/>
          <w:szCs w:val="24"/>
        </w:rPr>
        <w:t>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w:t>
      </w:r>
      <w:proofErr w:type="gramEnd"/>
      <w:r w:rsidR="00D82D6A">
        <w:rPr>
          <w:rFonts w:ascii="Times New Roman" w:hAnsi="Times New Roman" w:cs="Times New Roman"/>
          <w:sz w:val="24"/>
          <w:szCs w:val="24"/>
        </w:rPr>
        <w:t xml:space="preserve">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rsidR="009F6E70" w:rsidRDefault="009F6E70" w:rsidP="00D82D6A">
      <w:pPr>
        <w:widowControl w:val="0"/>
        <w:autoSpaceDE w:val="0"/>
        <w:autoSpaceDN w:val="0"/>
        <w:adjustRightInd w:val="0"/>
        <w:spacing w:after="0" w:line="240" w:lineRule="auto"/>
        <w:jc w:val="both"/>
        <w:rPr>
          <w:rFonts w:ascii="Times New Roman" w:hAnsi="Times New Roman" w:cs="Times New Roman"/>
          <w:sz w:val="24"/>
          <w:szCs w:val="24"/>
        </w:rPr>
      </w:pPr>
    </w:p>
    <w:p w:rsidR="00D82D6A" w:rsidRDefault="009F6E70" w:rsidP="00D82D6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2.2 </w:t>
      </w:r>
      <w:r w:rsidR="00D82D6A">
        <w:rPr>
          <w:rFonts w:ascii="Times New Roman" w:hAnsi="Times New Roman" w:cs="Times New Roman"/>
          <w:sz w:val="24"/>
          <w:szCs w:val="24"/>
        </w:rP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w:t>
      </w:r>
      <w:proofErr w:type="gramEnd"/>
      <w:r w:rsidR="00D82D6A">
        <w:rPr>
          <w:rFonts w:ascii="Times New Roman" w:hAnsi="Times New Roman" w:cs="Times New Roman"/>
          <w:sz w:val="24"/>
          <w:szCs w:val="24"/>
        </w:rPr>
        <w:t xml:space="preserve"> </w:t>
      </w:r>
      <w:proofErr w:type="gramStart"/>
      <w:r w:rsidR="00D82D6A">
        <w:rPr>
          <w:rFonts w:ascii="Times New Roman" w:hAnsi="Times New Roman" w:cs="Times New Roman"/>
          <w:sz w:val="24"/>
          <w:szCs w:val="24"/>
        </w:rPr>
        <w:t>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w:t>
      </w:r>
      <w:proofErr w:type="gramEnd"/>
      <w:r w:rsidR="00D82D6A">
        <w:rPr>
          <w:rFonts w:ascii="Times New Roman" w:hAnsi="Times New Roman" w:cs="Times New Roman"/>
          <w:sz w:val="24"/>
          <w:szCs w:val="24"/>
        </w:rPr>
        <w:t xml:space="preserve"> </w:t>
      </w:r>
      <w:proofErr w:type="gramStart"/>
      <w:r w:rsidR="00D82D6A">
        <w:rPr>
          <w:rFonts w:ascii="Times New Roman" w:hAnsi="Times New Roman" w:cs="Times New Roman"/>
          <w:sz w:val="24"/>
          <w:szCs w:val="24"/>
        </w:rPr>
        <w:t xml:space="preserve">встречный разъезд; способы выполнения </w:t>
      </w:r>
      <w:r w:rsidR="00D82D6A">
        <w:rPr>
          <w:rFonts w:ascii="Times New Roman" w:hAnsi="Times New Roman" w:cs="Times New Roman"/>
          <w:sz w:val="24"/>
          <w:szCs w:val="24"/>
        </w:rPr>
        <w:lastRenderedPageBreak/>
        <w:t>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w:t>
      </w:r>
      <w:proofErr w:type="gramEnd"/>
      <w:r w:rsidR="00D82D6A">
        <w:rPr>
          <w:rFonts w:ascii="Times New Roman" w:hAnsi="Times New Roman" w:cs="Times New Roman"/>
          <w:sz w:val="24"/>
          <w:szCs w:val="24"/>
        </w:rPr>
        <w:t xml:space="preserve">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w:t>
      </w:r>
      <w:proofErr w:type="gramStart"/>
      <w:r w:rsidR="00D82D6A">
        <w:rPr>
          <w:rFonts w:ascii="Times New Roman" w:hAnsi="Times New Roman" w:cs="Times New Roman"/>
          <w:sz w:val="24"/>
          <w:szCs w:val="24"/>
        </w:rPr>
        <w:t>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w:t>
      </w:r>
      <w:proofErr w:type="gramEnd"/>
      <w:r w:rsidR="00D82D6A">
        <w:rPr>
          <w:rFonts w:ascii="Times New Roman" w:hAnsi="Times New Roman" w:cs="Times New Roman"/>
          <w:sz w:val="24"/>
          <w:szCs w:val="24"/>
        </w:rPr>
        <w:t xml:space="preserve">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создание условий для безопасной перевозки детей различного возраста; оптимальное размещение и крепление перевозимого груза. Решение ситуационных задач.</w:t>
      </w:r>
    </w:p>
    <w:p w:rsidR="00D82D6A" w:rsidRDefault="009F6E70"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r w:rsidR="00D82D6A">
        <w:rPr>
          <w:rFonts w:ascii="Times New Roman" w:hAnsi="Times New Roman" w:cs="Times New Roman"/>
          <w:sz w:val="24"/>
          <w:szCs w:val="24"/>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по эвакуации пассажиров при возгорании и падении транспортного средства в воду. Решение ситуационных задач.</w:t>
      </w:r>
    </w:p>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9F6E70" w:rsidRDefault="009F6E70" w:rsidP="00D82D6A">
      <w:pPr>
        <w:widowControl w:val="0"/>
        <w:autoSpaceDE w:val="0"/>
        <w:autoSpaceDN w:val="0"/>
        <w:adjustRightInd w:val="0"/>
        <w:spacing w:after="150" w:line="240" w:lineRule="auto"/>
        <w:jc w:val="center"/>
        <w:rPr>
          <w:rFonts w:ascii="Times New Roman" w:hAnsi="Times New Roman" w:cs="Times New Roman"/>
          <w:b/>
          <w:bCs/>
          <w:sz w:val="32"/>
          <w:szCs w:val="32"/>
        </w:rPr>
      </w:pPr>
    </w:p>
    <w:p w:rsidR="009F6E70" w:rsidRDefault="009F6E70" w:rsidP="00D82D6A">
      <w:pPr>
        <w:widowControl w:val="0"/>
        <w:autoSpaceDE w:val="0"/>
        <w:autoSpaceDN w:val="0"/>
        <w:adjustRightInd w:val="0"/>
        <w:spacing w:after="150" w:line="240" w:lineRule="auto"/>
        <w:jc w:val="center"/>
        <w:rPr>
          <w:rFonts w:ascii="Times New Roman" w:hAnsi="Times New Roman" w:cs="Times New Roman"/>
          <w:b/>
          <w:bCs/>
          <w:sz w:val="32"/>
          <w:szCs w:val="32"/>
        </w:rPr>
      </w:pPr>
    </w:p>
    <w:p w:rsidR="00D82D6A" w:rsidRDefault="00D82D6A" w:rsidP="00D82D6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3.1.3 Учебный предмет "Вождение транспортных средств категории "D" (для транспортных средств с механической трансмиссией).</w:t>
      </w:r>
    </w:p>
    <w:p w:rsidR="00D82D6A" w:rsidRDefault="00D82D6A" w:rsidP="00D82D6A">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D82D6A" w:rsidRDefault="00D82D6A" w:rsidP="00D82D6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4</w:t>
      </w:r>
    </w:p>
    <w:p w:rsidR="00D82D6A" w:rsidRDefault="00D82D6A" w:rsidP="00D82D6A">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568"/>
        <w:gridCol w:w="6210"/>
        <w:gridCol w:w="1593"/>
      </w:tblGrid>
      <w:tr w:rsidR="009F6E70" w:rsidTr="009F6E70">
        <w:trPr>
          <w:jc w:val="center"/>
        </w:trPr>
        <w:tc>
          <w:tcPr>
            <w:tcW w:w="1568"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jc w:val="center"/>
              <w:rPr>
                <w:rFonts w:ascii="Times New Roman" w:hAnsi="Times New Roman" w:cs="Times New Roman"/>
                <w:sz w:val="24"/>
                <w:szCs w:val="24"/>
              </w:rPr>
            </w:pPr>
          </w:p>
        </w:tc>
        <w:tc>
          <w:tcPr>
            <w:tcW w:w="6210"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1593"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часов </w:t>
            </w:r>
            <w:r>
              <w:rPr>
                <w:rFonts w:ascii="Times New Roman" w:hAnsi="Times New Roman" w:cs="Times New Roman"/>
                <w:sz w:val="24"/>
                <w:szCs w:val="24"/>
              </w:rPr>
              <w:lastRenderedPageBreak/>
              <w:t>практического обучения</w:t>
            </w:r>
          </w:p>
        </w:tc>
      </w:tr>
      <w:tr w:rsidR="009F6E70" w:rsidTr="009F6E70">
        <w:trPr>
          <w:jc w:val="center"/>
        </w:trPr>
        <w:tc>
          <w:tcPr>
            <w:tcW w:w="1568"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3.1</w:t>
            </w:r>
          </w:p>
        </w:tc>
        <w:tc>
          <w:tcPr>
            <w:tcW w:w="7803" w:type="dxa"/>
            <w:gridSpan w:val="2"/>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tc>
      </w:tr>
      <w:tr w:rsidR="009F6E70" w:rsidTr="009F6E70">
        <w:trPr>
          <w:jc w:val="center"/>
        </w:trPr>
        <w:tc>
          <w:tcPr>
            <w:tcW w:w="1568"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w:t>
            </w:r>
          </w:p>
        </w:tc>
        <w:tc>
          <w:tcPr>
            <w:tcW w:w="6210"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действия органами управления</w:t>
            </w:r>
          </w:p>
        </w:tc>
        <w:tc>
          <w:tcPr>
            <w:tcW w:w="1593"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9F6E70" w:rsidTr="009F6E70">
        <w:trPr>
          <w:jc w:val="center"/>
        </w:trPr>
        <w:tc>
          <w:tcPr>
            <w:tcW w:w="1568"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3.1.2</w:t>
            </w:r>
          </w:p>
        </w:tc>
        <w:tc>
          <w:tcPr>
            <w:tcW w:w="6210"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593"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9F6E70" w:rsidTr="009F6E70">
        <w:trPr>
          <w:jc w:val="center"/>
        </w:trPr>
        <w:tc>
          <w:tcPr>
            <w:tcW w:w="1568"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3.1.3</w:t>
            </w:r>
          </w:p>
        </w:tc>
        <w:tc>
          <w:tcPr>
            <w:tcW w:w="6210"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593"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9F6E70" w:rsidTr="009F6E70">
        <w:trPr>
          <w:jc w:val="center"/>
        </w:trPr>
        <w:tc>
          <w:tcPr>
            <w:tcW w:w="1568"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3.1.4</w:t>
            </w:r>
          </w:p>
        </w:tc>
        <w:tc>
          <w:tcPr>
            <w:tcW w:w="6210"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1593"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9F6E70" w:rsidTr="009F6E70">
        <w:trPr>
          <w:jc w:val="center"/>
        </w:trPr>
        <w:tc>
          <w:tcPr>
            <w:tcW w:w="1568"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3.1.5</w:t>
            </w:r>
          </w:p>
        </w:tc>
        <w:tc>
          <w:tcPr>
            <w:tcW w:w="6210"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задним ходом</w:t>
            </w:r>
          </w:p>
        </w:tc>
        <w:tc>
          <w:tcPr>
            <w:tcW w:w="1593"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F6E70" w:rsidTr="009F6E70">
        <w:trPr>
          <w:jc w:val="center"/>
        </w:trPr>
        <w:tc>
          <w:tcPr>
            <w:tcW w:w="1568"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3.1.6</w:t>
            </w:r>
          </w:p>
        </w:tc>
        <w:tc>
          <w:tcPr>
            <w:tcW w:w="6210"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w:t>
            </w:r>
          </w:p>
        </w:tc>
        <w:tc>
          <w:tcPr>
            <w:tcW w:w="1593"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9F6E70" w:rsidTr="009F6E70">
        <w:trPr>
          <w:jc w:val="center"/>
        </w:trPr>
        <w:tc>
          <w:tcPr>
            <w:tcW w:w="1568"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3.1.7</w:t>
            </w:r>
          </w:p>
        </w:tc>
        <w:tc>
          <w:tcPr>
            <w:tcW w:w="6210"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с прицепом</w:t>
            </w:r>
          </w:p>
        </w:tc>
        <w:tc>
          <w:tcPr>
            <w:tcW w:w="1593"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F6E70" w:rsidTr="009F6E70">
        <w:trPr>
          <w:jc w:val="center"/>
        </w:trPr>
        <w:tc>
          <w:tcPr>
            <w:tcW w:w="1568"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p>
        </w:tc>
        <w:tc>
          <w:tcPr>
            <w:tcW w:w="6210"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593"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r>
      <w:tr w:rsidR="009F6E70" w:rsidTr="009F6E70">
        <w:trPr>
          <w:jc w:val="center"/>
        </w:trPr>
        <w:tc>
          <w:tcPr>
            <w:tcW w:w="1568"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7803" w:type="dxa"/>
            <w:gridSpan w:val="2"/>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Обучение вождению в условиях дорожного движения</w:t>
            </w:r>
          </w:p>
        </w:tc>
      </w:tr>
      <w:tr w:rsidR="009F6E70" w:rsidTr="009F6E70">
        <w:trPr>
          <w:jc w:val="center"/>
        </w:trPr>
        <w:tc>
          <w:tcPr>
            <w:tcW w:w="1568"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3.2.1</w:t>
            </w:r>
          </w:p>
        </w:tc>
        <w:tc>
          <w:tcPr>
            <w:tcW w:w="6210"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Вождение по учебным маршрутам</w:t>
            </w:r>
          </w:p>
        </w:tc>
        <w:tc>
          <w:tcPr>
            <w:tcW w:w="1593"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w:t>
            </w:r>
          </w:p>
        </w:tc>
      </w:tr>
      <w:tr w:rsidR="009F6E70" w:rsidTr="009F6E70">
        <w:trPr>
          <w:jc w:val="center"/>
        </w:trPr>
        <w:tc>
          <w:tcPr>
            <w:tcW w:w="1568"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p>
        </w:tc>
        <w:tc>
          <w:tcPr>
            <w:tcW w:w="6210"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593"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w:t>
            </w:r>
          </w:p>
        </w:tc>
      </w:tr>
      <w:tr w:rsidR="009F6E70" w:rsidTr="009F6E70">
        <w:trPr>
          <w:jc w:val="center"/>
        </w:trPr>
        <w:tc>
          <w:tcPr>
            <w:tcW w:w="1568"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p>
        </w:tc>
        <w:tc>
          <w:tcPr>
            <w:tcW w:w="6210"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593" w:type="dxa"/>
            <w:tcBorders>
              <w:top w:val="single" w:sz="6" w:space="0" w:color="auto"/>
              <w:left w:val="single" w:sz="6" w:space="0" w:color="auto"/>
              <w:bottom w:val="single" w:sz="6" w:space="0" w:color="auto"/>
              <w:right w:val="single" w:sz="6" w:space="0" w:color="auto"/>
            </w:tcBorders>
          </w:tcPr>
          <w:p w:rsidR="009F6E70" w:rsidRDefault="009F6E70"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74</w:t>
            </w:r>
          </w:p>
        </w:tc>
      </w:tr>
    </w:tbl>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D82D6A" w:rsidRDefault="00D82D6A" w:rsidP="00D82D6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3.1.3.1. Первоначальное обучение вождению.</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допускается к сдаче квалификационного экзамена на транспортном средстве с автоматической трансмиссией.</w:t>
      </w:r>
    </w:p>
    <w:p w:rsidR="00D82D6A" w:rsidRDefault="009F6E70"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w:t>
      </w:r>
      <w:r w:rsidR="00EE5F8D">
        <w:rPr>
          <w:rFonts w:ascii="Times New Roman" w:hAnsi="Times New Roman" w:cs="Times New Roman"/>
          <w:sz w:val="24"/>
          <w:szCs w:val="24"/>
        </w:rPr>
        <w:t>1</w:t>
      </w:r>
      <w:r>
        <w:rPr>
          <w:rFonts w:ascii="Times New Roman" w:hAnsi="Times New Roman" w:cs="Times New Roman"/>
          <w:sz w:val="24"/>
          <w:szCs w:val="24"/>
        </w:rPr>
        <w:t xml:space="preserve"> </w:t>
      </w:r>
      <w:r w:rsidR="00D82D6A">
        <w:rPr>
          <w:rFonts w:ascii="Times New Roman" w:hAnsi="Times New Roman" w:cs="Times New Roman"/>
          <w:sz w:val="24"/>
          <w:szCs w:val="24"/>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D82D6A" w:rsidRDefault="009F6E70"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w:t>
      </w:r>
      <w:r w:rsidR="00EE5F8D">
        <w:rPr>
          <w:rFonts w:ascii="Times New Roman" w:hAnsi="Times New Roman" w:cs="Times New Roman"/>
          <w:sz w:val="24"/>
          <w:szCs w:val="24"/>
        </w:rPr>
        <w:t>2</w:t>
      </w:r>
      <w:r>
        <w:rPr>
          <w:rFonts w:ascii="Times New Roman" w:hAnsi="Times New Roman" w:cs="Times New Roman"/>
          <w:sz w:val="24"/>
          <w:szCs w:val="24"/>
        </w:rPr>
        <w:t xml:space="preserve"> </w:t>
      </w:r>
      <w:r w:rsidR="00D82D6A">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D82D6A" w:rsidRDefault="009F6E70" w:rsidP="00D82D6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3.1.</w:t>
      </w:r>
      <w:r w:rsidR="00EE5F8D">
        <w:rPr>
          <w:rFonts w:ascii="Times New Roman" w:hAnsi="Times New Roman" w:cs="Times New Roman"/>
          <w:sz w:val="24"/>
          <w:szCs w:val="24"/>
        </w:rPr>
        <w:t xml:space="preserve">3 </w:t>
      </w:r>
      <w:r w:rsidR="00D82D6A">
        <w:rPr>
          <w:rFonts w:ascii="Times New Roman" w:hAnsi="Times New Roman" w:cs="Times New Roman"/>
          <w:sz w:val="24"/>
          <w:szCs w:val="24"/>
        </w:rPr>
        <w:t xml:space="preserve">Начало движения, движение по кольцевому маршруту, остановка в заданном месте с </w:t>
      </w:r>
      <w:r w:rsidR="00D82D6A">
        <w:rPr>
          <w:rFonts w:ascii="Times New Roman" w:hAnsi="Times New Roman" w:cs="Times New Roman"/>
          <w:sz w:val="24"/>
          <w:szCs w:val="24"/>
        </w:rPr>
        <w:lastRenderedPageBreak/>
        <w:t>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sidR="00D82D6A">
        <w:rPr>
          <w:rFonts w:ascii="Times New Roman" w:hAnsi="Times New Roman" w:cs="Times New Roman"/>
          <w:sz w:val="24"/>
          <w:szCs w:val="24"/>
        </w:rPr>
        <w:t xml:space="preserve"> </w:t>
      </w:r>
      <w:proofErr w:type="gramStart"/>
      <w:r w:rsidR="00D82D6A">
        <w:rPr>
          <w:rFonts w:ascii="Times New Roman" w:hAnsi="Times New Roman" w:cs="Times New Roman"/>
          <w:sz w:val="24"/>
          <w:szCs w:val="24"/>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D82D6A" w:rsidRDefault="00EE5F8D" w:rsidP="00D82D6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3.1.4 </w:t>
      </w:r>
      <w:r w:rsidR="00D82D6A">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proofErr w:type="gramEnd"/>
      <w:r w:rsidR="00D82D6A">
        <w:rPr>
          <w:rFonts w:ascii="Times New Roman" w:hAnsi="Times New Roman" w:cs="Times New Roman"/>
          <w:sz w:val="24"/>
          <w:szCs w:val="24"/>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D82D6A" w:rsidRDefault="00EE5F8D" w:rsidP="00D82D6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3.1.5 </w:t>
      </w:r>
      <w:r w:rsidR="00D82D6A">
        <w:rPr>
          <w:rFonts w:ascii="Times New Roman" w:hAnsi="Times New Roman" w:cs="Times New Roman"/>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w:t>
      </w:r>
      <w:proofErr w:type="gramEnd"/>
      <w:r w:rsidR="00D82D6A">
        <w:rPr>
          <w:rFonts w:ascii="Times New Roman" w:hAnsi="Times New Roman" w:cs="Times New Roman"/>
          <w:sz w:val="24"/>
          <w:szCs w:val="24"/>
        </w:rPr>
        <w:t xml:space="preserve">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D82D6A" w:rsidRDefault="00EE5F8D" w:rsidP="00D82D6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3.1.6 </w:t>
      </w:r>
      <w:r w:rsidR="00D82D6A">
        <w:rPr>
          <w:rFonts w:ascii="Times New Roman" w:hAnsi="Times New Roman" w:cs="Times New Roman"/>
          <w:sz w:val="24"/>
          <w:szCs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proofErr w:type="gramEnd"/>
      <w:r w:rsidR="00D82D6A">
        <w:rPr>
          <w:rFonts w:ascii="Times New Roman" w:hAnsi="Times New Roman" w:cs="Times New Roman"/>
          <w:sz w:val="24"/>
          <w:szCs w:val="24"/>
        </w:rPr>
        <w:t xml:space="preserve"> </w:t>
      </w:r>
      <w:proofErr w:type="gramStart"/>
      <w:r w:rsidR="00D82D6A">
        <w:rPr>
          <w:rFonts w:ascii="Times New Roman" w:hAnsi="Times New Roman" w:cs="Times New Roman"/>
          <w:sz w:val="24"/>
          <w:szCs w:val="24"/>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roofErr w:type="gramEnd"/>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выполнения задания используется прицеп, разрешенная максимальная масса которого не превышает 750 кг. Обучение проводится по желанию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Часы могут распределяться на изучение других тем по разделу.</w:t>
      </w:r>
    </w:p>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D82D6A" w:rsidRDefault="00D82D6A" w:rsidP="00D82D6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3.1.3.2. Обучение вождению в условиях дорожного движения.</w:t>
      </w:r>
    </w:p>
    <w:p w:rsidR="00D82D6A" w:rsidRDefault="00EE5F8D"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3.2.1 </w:t>
      </w:r>
      <w:r w:rsidR="00D82D6A">
        <w:rPr>
          <w:rFonts w:ascii="Times New Roman" w:hAnsi="Times New Roman" w:cs="Times New Roman"/>
          <w:sz w:val="24"/>
          <w:szCs w:val="24"/>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sidR="00D82D6A">
        <w:rPr>
          <w:rFonts w:ascii="Times New Roman" w:hAnsi="Times New Roman" w:cs="Times New Roman"/>
          <w:sz w:val="24"/>
          <w:szCs w:val="24"/>
        </w:rPr>
        <w:t xml:space="preserve">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w:t>
      </w:r>
      <w:r w:rsidR="00D82D6A">
        <w:rPr>
          <w:rFonts w:ascii="Times New Roman" w:hAnsi="Times New Roman" w:cs="Times New Roman"/>
          <w:sz w:val="24"/>
          <w:szCs w:val="24"/>
        </w:rPr>
        <w:lastRenderedPageBreak/>
        <w:t>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sidR="00D82D6A">
        <w:rPr>
          <w:rFonts w:ascii="Times New Roman" w:hAnsi="Times New Roman" w:cs="Times New Roman"/>
          <w:sz w:val="24"/>
          <w:szCs w:val="24"/>
        </w:rPr>
        <w:t xml:space="preserve"> движение в темное время суток (в условиях недостаточной видимости), движение в транспортном потоке по автомагистрали (при наличии).</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D82D6A" w:rsidRDefault="00D82D6A" w:rsidP="00D82D6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3.1.4. Учебный предмет "Вождение транспортных средств категории "D" (для транспортных средств с автоматической трансмиссией).</w:t>
      </w:r>
    </w:p>
    <w:p w:rsidR="00D82D6A" w:rsidRDefault="00D82D6A" w:rsidP="00D82D6A">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D82D6A" w:rsidRDefault="00D82D6A" w:rsidP="00D82D6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5</w:t>
      </w:r>
    </w:p>
    <w:p w:rsidR="00D82D6A" w:rsidRDefault="00D82D6A" w:rsidP="00D82D6A">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859"/>
        <w:gridCol w:w="6882"/>
        <w:gridCol w:w="1630"/>
      </w:tblGrid>
      <w:tr w:rsidR="00EE5F8D" w:rsidTr="00EE5F8D">
        <w:trPr>
          <w:jc w:val="center"/>
        </w:trPr>
        <w:tc>
          <w:tcPr>
            <w:tcW w:w="859"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jc w:val="center"/>
              <w:rPr>
                <w:rFonts w:ascii="Times New Roman" w:hAnsi="Times New Roman" w:cs="Times New Roman"/>
                <w:sz w:val="24"/>
                <w:szCs w:val="24"/>
              </w:rPr>
            </w:pPr>
          </w:p>
        </w:tc>
        <w:tc>
          <w:tcPr>
            <w:tcW w:w="6882"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1630"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практического обучения</w:t>
            </w:r>
          </w:p>
        </w:tc>
      </w:tr>
      <w:tr w:rsidR="00EE5F8D" w:rsidTr="00EE5F8D">
        <w:trPr>
          <w:jc w:val="center"/>
        </w:trPr>
        <w:tc>
          <w:tcPr>
            <w:tcW w:w="859" w:type="dxa"/>
            <w:tcBorders>
              <w:top w:val="single" w:sz="6" w:space="0" w:color="auto"/>
              <w:left w:val="single" w:sz="6" w:space="0" w:color="auto"/>
              <w:bottom w:val="single" w:sz="6" w:space="0" w:color="auto"/>
              <w:right w:val="single" w:sz="6" w:space="0" w:color="auto"/>
            </w:tcBorders>
          </w:tcPr>
          <w:p w:rsidR="00EE5F8D" w:rsidRDefault="00EE5F8D" w:rsidP="00E070D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8512" w:type="dxa"/>
            <w:gridSpan w:val="2"/>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tc>
      </w:tr>
      <w:tr w:rsidR="00EE5F8D" w:rsidTr="00EE5F8D">
        <w:trPr>
          <w:jc w:val="center"/>
        </w:trPr>
        <w:tc>
          <w:tcPr>
            <w:tcW w:w="859" w:type="dxa"/>
            <w:tcBorders>
              <w:top w:val="single" w:sz="6" w:space="0" w:color="auto"/>
              <w:left w:val="single" w:sz="6" w:space="0" w:color="auto"/>
              <w:bottom w:val="single" w:sz="6" w:space="0" w:color="auto"/>
              <w:right w:val="single" w:sz="6" w:space="0" w:color="auto"/>
            </w:tcBorders>
          </w:tcPr>
          <w:p w:rsidR="00EE5F8D" w:rsidRDefault="00EE5F8D" w:rsidP="00E070D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4.1.1</w:t>
            </w:r>
          </w:p>
        </w:tc>
        <w:tc>
          <w:tcPr>
            <w:tcW w:w="6882"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1630"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E5F8D" w:rsidTr="00EE5F8D">
        <w:trPr>
          <w:jc w:val="center"/>
        </w:trPr>
        <w:tc>
          <w:tcPr>
            <w:tcW w:w="859" w:type="dxa"/>
            <w:tcBorders>
              <w:top w:val="single" w:sz="6" w:space="0" w:color="auto"/>
              <w:left w:val="single" w:sz="6" w:space="0" w:color="auto"/>
              <w:bottom w:val="single" w:sz="6" w:space="0" w:color="auto"/>
              <w:right w:val="single" w:sz="6" w:space="0" w:color="auto"/>
            </w:tcBorders>
          </w:tcPr>
          <w:p w:rsidR="00EE5F8D" w:rsidRDefault="00EE5F8D" w:rsidP="00E070D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4.1.2</w:t>
            </w:r>
          </w:p>
        </w:tc>
        <w:tc>
          <w:tcPr>
            <w:tcW w:w="6882"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630"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E5F8D" w:rsidTr="00EE5F8D">
        <w:trPr>
          <w:jc w:val="center"/>
        </w:trPr>
        <w:tc>
          <w:tcPr>
            <w:tcW w:w="859" w:type="dxa"/>
            <w:tcBorders>
              <w:top w:val="single" w:sz="6" w:space="0" w:color="auto"/>
              <w:left w:val="single" w:sz="6" w:space="0" w:color="auto"/>
              <w:bottom w:val="single" w:sz="6" w:space="0" w:color="auto"/>
              <w:right w:val="single" w:sz="6" w:space="0" w:color="auto"/>
            </w:tcBorders>
          </w:tcPr>
          <w:p w:rsidR="00EE5F8D" w:rsidRDefault="00EE5F8D" w:rsidP="00E070D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4.1.3</w:t>
            </w:r>
          </w:p>
        </w:tc>
        <w:tc>
          <w:tcPr>
            <w:tcW w:w="6882"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1630"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EE5F8D" w:rsidTr="00EE5F8D">
        <w:trPr>
          <w:jc w:val="center"/>
        </w:trPr>
        <w:tc>
          <w:tcPr>
            <w:tcW w:w="859" w:type="dxa"/>
            <w:tcBorders>
              <w:top w:val="single" w:sz="6" w:space="0" w:color="auto"/>
              <w:left w:val="single" w:sz="6" w:space="0" w:color="auto"/>
              <w:bottom w:val="single" w:sz="6" w:space="0" w:color="auto"/>
              <w:right w:val="single" w:sz="6" w:space="0" w:color="auto"/>
            </w:tcBorders>
          </w:tcPr>
          <w:p w:rsidR="00EE5F8D" w:rsidRDefault="00EE5F8D" w:rsidP="00E070D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4.1.4</w:t>
            </w:r>
          </w:p>
        </w:tc>
        <w:tc>
          <w:tcPr>
            <w:tcW w:w="6882"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задним ходом</w:t>
            </w:r>
          </w:p>
        </w:tc>
        <w:tc>
          <w:tcPr>
            <w:tcW w:w="1630"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E5F8D" w:rsidTr="00EE5F8D">
        <w:trPr>
          <w:jc w:val="center"/>
        </w:trPr>
        <w:tc>
          <w:tcPr>
            <w:tcW w:w="859" w:type="dxa"/>
            <w:tcBorders>
              <w:top w:val="single" w:sz="6" w:space="0" w:color="auto"/>
              <w:left w:val="single" w:sz="6" w:space="0" w:color="auto"/>
              <w:bottom w:val="single" w:sz="6" w:space="0" w:color="auto"/>
              <w:right w:val="single" w:sz="6" w:space="0" w:color="auto"/>
            </w:tcBorders>
          </w:tcPr>
          <w:p w:rsidR="00EE5F8D" w:rsidRDefault="00EE5F8D" w:rsidP="00E070D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4.1.5</w:t>
            </w:r>
          </w:p>
        </w:tc>
        <w:tc>
          <w:tcPr>
            <w:tcW w:w="6882"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w:t>
            </w:r>
          </w:p>
        </w:tc>
        <w:tc>
          <w:tcPr>
            <w:tcW w:w="1630"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EE5F8D" w:rsidTr="00EE5F8D">
        <w:trPr>
          <w:jc w:val="center"/>
        </w:trPr>
        <w:tc>
          <w:tcPr>
            <w:tcW w:w="859" w:type="dxa"/>
            <w:tcBorders>
              <w:top w:val="single" w:sz="6" w:space="0" w:color="auto"/>
              <w:left w:val="single" w:sz="6" w:space="0" w:color="auto"/>
              <w:bottom w:val="single" w:sz="6" w:space="0" w:color="auto"/>
              <w:right w:val="single" w:sz="6" w:space="0" w:color="auto"/>
            </w:tcBorders>
          </w:tcPr>
          <w:p w:rsidR="00EE5F8D" w:rsidRDefault="00EE5F8D" w:rsidP="00E070D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4.1.6</w:t>
            </w:r>
          </w:p>
        </w:tc>
        <w:tc>
          <w:tcPr>
            <w:tcW w:w="6882"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с прицепом</w:t>
            </w:r>
          </w:p>
        </w:tc>
        <w:tc>
          <w:tcPr>
            <w:tcW w:w="1630"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E5F8D" w:rsidTr="00EE5F8D">
        <w:trPr>
          <w:jc w:val="center"/>
        </w:trPr>
        <w:tc>
          <w:tcPr>
            <w:tcW w:w="859" w:type="dxa"/>
            <w:tcBorders>
              <w:top w:val="single" w:sz="6" w:space="0" w:color="auto"/>
              <w:left w:val="single" w:sz="6" w:space="0" w:color="auto"/>
              <w:bottom w:val="single" w:sz="6" w:space="0" w:color="auto"/>
              <w:right w:val="single" w:sz="6" w:space="0" w:color="auto"/>
            </w:tcBorders>
          </w:tcPr>
          <w:p w:rsidR="00EE5F8D" w:rsidRDefault="00EE5F8D" w:rsidP="00E070D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4.1.7</w:t>
            </w:r>
          </w:p>
        </w:tc>
        <w:tc>
          <w:tcPr>
            <w:tcW w:w="6882"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630"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EE5F8D" w:rsidTr="00EE5F8D">
        <w:trPr>
          <w:jc w:val="center"/>
        </w:trPr>
        <w:tc>
          <w:tcPr>
            <w:tcW w:w="859" w:type="dxa"/>
            <w:tcBorders>
              <w:top w:val="single" w:sz="6" w:space="0" w:color="auto"/>
              <w:left w:val="single" w:sz="6" w:space="0" w:color="auto"/>
              <w:bottom w:val="single" w:sz="6" w:space="0" w:color="auto"/>
              <w:right w:val="nil"/>
            </w:tcBorders>
          </w:tcPr>
          <w:p w:rsidR="00EE5F8D" w:rsidRDefault="00EE5F8D" w:rsidP="00E070D9">
            <w:pPr>
              <w:widowControl w:val="0"/>
              <w:autoSpaceDE w:val="0"/>
              <w:autoSpaceDN w:val="0"/>
              <w:adjustRightInd w:val="0"/>
              <w:spacing w:after="0" w:line="240" w:lineRule="auto"/>
              <w:rPr>
                <w:rFonts w:ascii="Times New Roman" w:hAnsi="Times New Roman" w:cs="Times New Roman"/>
                <w:sz w:val="24"/>
                <w:szCs w:val="24"/>
              </w:rPr>
            </w:pPr>
          </w:p>
        </w:tc>
        <w:tc>
          <w:tcPr>
            <w:tcW w:w="6882" w:type="dxa"/>
            <w:tcBorders>
              <w:top w:val="single" w:sz="6" w:space="0" w:color="auto"/>
              <w:left w:val="single" w:sz="6" w:space="0" w:color="auto"/>
              <w:bottom w:val="single" w:sz="6" w:space="0" w:color="auto"/>
              <w:right w:val="nil"/>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Обучение вождению в условиях дорожного движения</w:t>
            </w:r>
          </w:p>
        </w:tc>
        <w:tc>
          <w:tcPr>
            <w:tcW w:w="1630" w:type="dxa"/>
            <w:tcBorders>
              <w:top w:val="single" w:sz="6" w:space="0" w:color="auto"/>
              <w:left w:val="nil"/>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E5F8D" w:rsidTr="00EE5F8D">
        <w:trPr>
          <w:jc w:val="center"/>
        </w:trPr>
        <w:tc>
          <w:tcPr>
            <w:tcW w:w="859" w:type="dxa"/>
            <w:tcBorders>
              <w:top w:val="single" w:sz="6" w:space="0" w:color="auto"/>
              <w:left w:val="single" w:sz="6" w:space="0" w:color="auto"/>
              <w:bottom w:val="single" w:sz="6" w:space="0" w:color="auto"/>
              <w:right w:val="single" w:sz="6" w:space="0" w:color="auto"/>
            </w:tcBorders>
          </w:tcPr>
          <w:p w:rsidR="00EE5F8D" w:rsidRDefault="00EE5F8D" w:rsidP="00E070D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6882"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Вождение по учебным маршрутам</w:t>
            </w:r>
          </w:p>
        </w:tc>
        <w:tc>
          <w:tcPr>
            <w:tcW w:w="1630"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w:t>
            </w:r>
          </w:p>
        </w:tc>
      </w:tr>
      <w:tr w:rsidR="00EE5F8D" w:rsidTr="00EE5F8D">
        <w:trPr>
          <w:jc w:val="center"/>
        </w:trPr>
        <w:tc>
          <w:tcPr>
            <w:tcW w:w="859" w:type="dxa"/>
            <w:tcBorders>
              <w:top w:val="single" w:sz="6" w:space="0" w:color="auto"/>
              <w:left w:val="single" w:sz="6" w:space="0" w:color="auto"/>
              <w:bottom w:val="single" w:sz="6" w:space="0" w:color="auto"/>
              <w:right w:val="single" w:sz="6" w:space="0" w:color="auto"/>
            </w:tcBorders>
          </w:tcPr>
          <w:p w:rsidR="00EE5F8D" w:rsidRDefault="00EE5F8D" w:rsidP="00E070D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4.2.1</w:t>
            </w:r>
          </w:p>
        </w:tc>
        <w:tc>
          <w:tcPr>
            <w:tcW w:w="6882"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630"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w:t>
            </w:r>
          </w:p>
        </w:tc>
      </w:tr>
      <w:tr w:rsidR="00EE5F8D" w:rsidTr="00EE5F8D">
        <w:trPr>
          <w:jc w:val="center"/>
        </w:trPr>
        <w:tc>
          <w:tcPr>
            <w:tcW w:w="859"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p>
        </w:tc>
        <w:tc>
          <w:tcPr>
            <w:tcW w:w="6882"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630"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72</w:t>
            </w:r>
          </w:p>
        </w:tc>
      </w:tr>
    </w:tbl>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D82D6A" w:rsidRDefault="00D82D6A" w:rsidP="00D82D6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3.1.4.1. Первоначальное обучение вождению.</w:t>
      </w:r>
    </w:p>
    <w:p w:rsidR="00D82D6A" w:rsidRDefault="00EE5F8D"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2D6A">
        <w:rPr>
          <w:rFonts w:ascii="Times New Roman" w:hAnsi="Times New Roman" w:cs="Times New Roman"/>
          <w:sz w:val="24"/>
          <w:szCs w:val="24"/>
        </w:rPr>
        <w:t xml:space="preserve">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00D82D6A">
        <w:rPr>
          <w:rFonts w:ascii="Times New Roman" w:hAnsi="Times New Roman" w:cs="Times New Roman"/>
          <w:sz w:val="24"/>
          <w:szCs w:val="24"/>
        </w:rPr>
        <w:t>обучающийся</w:t>
      </w:r>
      <w:proofErr w:type="gramEnd"/>
      <w:r w:rsidR="00D82D6A">
        <w:rPr>
          <w:rFonts w:ascii="Times New Roman" w:hAnsi="Times New Roman" w:cs="Times New Roman"/>
          <w:sz w:val="24"/>
          <w:szCs w:val="24"/>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sidR="00D82D6A">
        <w:rPr>
          <w:rFonts w:ascii="Times New Roman" w:hAnsi="Times New Roman" w:cs="Times New Roman"/>
          <w:sz w:val="24"/>
          <w:szCs w:val="24"/>
        </w:rPr>
        <w:t>обучающийся</w:t>
      </w:r>
      <w:proofErr w:type="gramEnd"/>
      <w:r w:rsidR="00D82D6A">
        <w:rPr>
          <w:rFonts w:ascii="Times New Roman" w:hAnsi="Times New Roman" w:cs="Times New Roman"/>
          <w:sz w:val="24"/>
          <w:szCs w:val="24"/>
        </w:rPr>
        <w:t xml:space="preserve"> допускается к сдаче квалификационного экзамена на транспортном средстве с автоматической трансмиссией.</w:t>
      </w:r>
    </w:p>
    <w:p w:rsidR="00D82D6A" w:rsidRDefault="00EE5F8D" w:rsidP="00D82D6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4.1.1 </w:t>
      </w:r>
      <w:r w:rsidR="00D82D6A">
        <w:rPr>
          <w:rFonts w:ascii="Times New Roman" w:hAnsi="Times New Roman" w:cs="Times New Roman"/>
          <w:sz w:val="24"/>
          <w:szCs w:val="24"/>
        </w:rPr>
        <w:t xml:space="preserve">Посадка, пуск двигателя, действия органами управления при увеличении и уменьшении скорости движения, остановка, выключение двигателя: ознакомление с </w:t>
      </w:r>
      <w:r w:rsidR="00D82D6A">
        <w:rPr>
          <w:rFonts w:ascii="Times New Roman" w:hAnsi="Times New Roman" w:cs="Times New Roman"/>
          <w:sz w:val="24"/>
          <w:szCs w:val="24"/>
        </w:rPr>
        <w:lastRenderedPageBreak/>
        <w:t>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w:t>
      </w:r>
      <w:proofErr w:type="gramEnd"/>
      <w:r w:rsidR="00D82D6A">
        <w:rPr>
          <w:rFonts w:ascii="Times New Roman" w:hAnsi="Times New Roman" w:cs="Times New Roman"/>
          <w:sz w:val="24"/>
          <w:szCs w:val="24"/>
        </w:rPr>
        <w:t xml:space="preserve">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D82D6A" w:rsidRDefault="00EE5F8D" w:rsidP="00D82D6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4.1.2 </w:t>
      </w:r>
      <w:r w:rsidR="00D82D6A">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sidR="00D82D6A">
        <w:rPr>
          <w:rFonts w:ascii="Times New Roman" w:hAnsi="Times New Roman" w:cs="Times New Roman"/>
          <w:sz w:val="24"/>
          <w:szCs w:val="24"/>
        </w:rPr>
        <w:t xml:space="preserve"> </w:t>
      </w:r>
      <w:proofErr w:type="gramStart"/>
      <w:r w:rsidR="00D82D6A">
        <w:rPr>
          <w:rFonts w:ascii="Times New Roman" w:hAnsi="Times New Roman" w:cs="Times New Roman"/>
          <w:sz w:val="24"/>
          <w:szCs w:val="24"/>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D82D6A" w:rsidRDefault="00EE5F8D" w:rsidP="00D82D6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4.1.3 </w:t>
      </w:r>
      <w:r w:rsidR="00D82D6A">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w:t>
      </w:r>
      <w:proofErr w:type="gramEnd"/>
      <w:r w:rsidR="00D82D6A">
        <w:rPr>
          <w:rFonts w:ascii="Times New Roman" w:hAnsi="Times New Roman" w:cs="Times New Roman"/>
          <w:sz w:val="24"/>
          <w:szCs w:val="24"/>
        </w:rPr>
        <w:t xml:space="preserve">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D82D6A" w:rsidRDefault="00EE5F8D" w:rsidP="00D82D6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4.1.4 </w:t>
      </w:r>
      <w:r w:rsidR="00D82D6A">
        <w:rPr>
          <w:rFonts w:ascii="Times New Roman" w:hAnsi="Times New Roman" w:cs="Times New Roman"/>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w:t>
      </w:r>
      <w:proofErr w:type="gramEnd"/>
      <w:r w:rsidR="00D82D6A">
        <w:rPr>
          <w:rFonts w:ascii="Times New Roman" w:hAnsi="Times New Roman" w:cs="Times New Roman"/>
          <w:sz w:val="24"/>
          <w:szCs w:val="24"/>
        </w:rPr>
        <w:t xml:space="preserve">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D82D6A" w:rsidRDefault="00EE5F8D" w:rsidP="00D82D6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4.1.5 </w:t>
      </w:r>
      <w:r w:rsidR="00D82D6A">
        <w:rPr>
          <w:rFonts w:ascii="Times New Roman" w:hAnsi="Times New Roman" w:cs="Times New Roman"/>
          <w:sz w:val="24"/>
          <w:szCs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proofErr w:type="gramEnd"/>
      <w:r w:rsidR="00D82D6A">
        <w:rPr>
          <w:rFonts w:ascii="Times New Roman" w:hAnsi="Times New Roman" w:cs="Times New Roman"/>
          <w:sz w:val="24"/>
          <w:szCs w:val="24"/>
        </w:rPr>
        <w:t xml:space="preserve"> </w:t>
      </w:r>
      <w:proofErr w:type="gramStart"/>
      <w:r w:rsidR="00D82D6A">
        <w:rPr>
          <w:rFonts w:ascii="Times New Roman" w:hAnsi="Times New Roman" w:cs="Times New Roman"/>
          <w:sz w:val="24"/>
          <w:szCs w:val="24"/>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roofErr w:type="gramEnd"/>
    </w:p>
    <w:p w:rsidR="00D82D6A" w:rsidRDefault="00EE5F8D"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4.1.6 </w:t>
      </w:r>
      <w:r w:rsidR="00D82D6A">
        <w:rPr>
          <w:rFonts w:ascii="Times New Roman" w:hAnsi="Times New Roman" w:cs="Times New Roman"/>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выполнения задания используется прицеп, разрешенная максимальная масса которого не превышает 750 кг. Обучение проводится по желанию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Часы могут распределяться на изучение других тем по разделу.</w:t>
      </w:r>
    </w:p>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D82D6A" w:rsidRDefault="00D82D6A" w:rsidP="00D82D6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3.1.4.2. Обучение вождению в условиях дорожного движения.</w:t>
      </w:r>
    </w:p>
    <w:p w:rsidR="00D82D6A" w:rsidRDefault="00EE5F8D"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00D82D6A">
        <w:rPr>
          <w:rFonts w:ascii="Times New Roman" w:hAnsi="Times New Roman" w:cs="Times New Roman"/>
          <w:sz w:val="24"/>
          <w:szCs w:val="24"/>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sidR="00D82D6A">
        <w:rPr>
          <w:rFonts w:ascii="Times New Roman" w:hAnsi="Times New Roman" w:cs="Times New Roman"/>
          <w:sz w:val="24"/>
          <w:szCs w:val="24"/>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sidR="00D82D6A">
        <w:rPr>
          <w:rFonts w:ascii="Times New Roman" w:hAnsi="Times New Roman" w:cs="Times New Roman"/>
          <w:sz w:val="24"/>
          <w:szCs w:val="24"/>
        </w:rPr>
        <w:t xml:space="preserve"> движение в темное время суток (в условиях недостаточной видимости), движение в транспортном потоке по автомагистрали (при наличии).</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D82D6A" w:rsidRDefault="00D82D6A" w:rsidP="00D82D6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3.2. Профессиональный цикл </w:t>
      </w:r>
      <w:r w:rsidR="00E070D9">
        <w:rPr>
          <w:rFonts w:ascii="Times New Roman" w:hAnsi="Times New Roman" w:cs="Times New Roman"/>
          <w:b/>
          <w:bCs/>
          <w:sz w:val="32"/>
          <w:szCs w:val="32"/>
        </w:rPr>
        <w:t>п</w:t>
      </w:r>
      <w:r>
        <w:rPr>
          <w:rFonts w:ascii="Times New Roman" w:hAnsi="Times New Roman" w:cs="Times New Roman"/>
          <w:b/>
          <w:bCs/>
          <w:sz w:val="32"/>
          <w:szCs w:val="32"/>
        </w:rPr>
        <w:t>рограммы.</w:t>
      </w:r>
    </w:p>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D82D6A" w:rsidRDefault="00D82D6A" w:rsidP="00D82D6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3.2.1. Учебный предмет "Организация и выполнение пассажирских перевозок автомобильным транспортом".</w:t>
      </w:r>
    </w:p>
    <w:p w:rsidR="00D82D6A" w:rsidRDefault="00D82D6A" w:rsidP="00D82D6A">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D82D6A" w:rsidRDefault="00D82D6A" w:rsidP="00D82D6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6</w:t>
      </w:r>
    </w:p>
    <w:p w:rsidR="00D82D6A" w:rsidRDefault="00D82D6A" w:rsidP="00D82D6A">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001"/>
        <w:gridCol w:w="4694"/>
        <w:gridCol w:w="691"/>
        <w:gridCol w:w="1534"/>
        <w:gridCol w:w="1451"/>
      </w:tblGrid>
      <w:tr w:rsidR="00EE5F8D" w:rsidTr="00EE5F8D">
        <w:trPr>
          <w:jc w:val="center"/>
        </w:trPr>
        <w:tc>
          <w:tcPr>
            <w:tcW w:w="1001" w:type="dxa"/>
            <w:tcBorders>
              <w:top w:val="single" w:sz="6" w:space="0" w:color="auto"/>
              <w:left w:val="single" w:sz="6" w:space="0" w:color="auto"/>
              <w:bottom w:val="nil"/>
              <w:right w:val="single" w:sz="6" w:space="0" w:color="auto"/>
            </w:tcBorders>
          </w:tcPr>
          <w:p w:rsidR="00EE5F8D" w:rsidRDefault="00EE5F8D" w:rsidP="00FB6587">
            <w:pPr>
              <w:widowControl w:val="0"/>
              <w:autoSpaceDE w:val="0"/>
              <w:autoSpaceDN w:val="0"/>
              <w:adjustRightInd w:val="0"/>
              <w:spacing w:after="0" w:line="240" w:lineRule="auto"/>
              <w:jc w:val="center"/>
              <w:rPr>
                <w:rFonts w:ascii="Times New Roman" w:hAnsi="Times New Roman" w:cs="Times New Roman"/>
                <w:sz w:val="24"/>
                <w:szCs w:val="24"/>
              </w:rPr>
            </w:pPr>
          </w:p>
        </w:tc>
        <w:tc>
          <w:tcPr>
            <w:tcW w:w="4694" w:type="dxa"/>
            <w:vMerge w:val="restart"/>
            <w:tcBorders>
              <w:top w:val="single" w:sz="6" w:space="0" w:color="auto"/>
              <w:left w:val="single" w:sz="6" w:space="0" w:color="auto"/>
              <w:bottom w:val="nil"/>
              <w:right w:val="single" w:sz="6" w:space="0" w:color="auto"/>
            </w:tcBorders>
          </w:tcPr>
          <w:p w:rsidR="00EE5F8D" w:rsidRDefault="00EE5F8D" w:rsidP="00FB658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676" w:type="dxa"/>
            <w:gridSpan w:val="3"/>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EE5F8D" w:rsidTr="00EE5F8D">
        <w:trPr>
          <w:jc w:val="center"/>
        </w:trPr>
        <w:tc>
          <w:tcPr>
            <w:tcW w:w="1001" w:type="dxa"/>
            <w:tcBorders>
              <w:top w:val="nil"/>
              <w:left w:val="single" w:sz="6" w:space="0" w:color="auto"/>
              <w:bottom w:val="nil"/>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p>
        </w:tc>
        <w:tc>
          <w:tcPr>
            <w:tcW w:w="4694" w:type="dxa"/>
            <w:vMerge/>
            <w:tcBorders>
              <w:top w:val="nil"/>
              <w:left w:val="single" w:sz="6" w:space="0" w:color="auto"/>
              <w:bottom w:val="nil"/>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p>
        </w:tc>
        <w:tc>
          <w:tcPr>
            <w:tcW w:w="691" w:type="dxa"/>
            <w:vMerge w:val="restart"/>
            <w:tcBorders>
              <w:top w:val="single" w:sz="6" w:space="0" w:color="auto"/>
              <w:left w:val="single" w:sz="6" w:space="0" w:color="auto"/>
              <w:bottom w:val="nil"/>
              <w:right w:val="single" w:sz="6" w:space="0" w:color="auto"/>
            </w:tcBorders>
          </w:tcPr>
          <w:p w:rsidR="00EE5F8D" w:rsidRDefault="00EE5F8D" w:rsidP="00FB658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985" w:type="dxa"/>
            <w:gridSpan w:val="2"/>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EE5F8D" w:rsidTr="00EE5F8D">
        <w:trPr>
          <w:jc w:val="center"/>
        </w:trPr>
        <w:tc>
          <w:tcPr>
            <w:tcW w:w="1001" w:type="dxa"/>
            <w:tcBorders>
              <w:top w:val="nil"/>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p>
        </w:tc>
        <w:tc>
          <w:tcPr>
            <w:tcW w:w="4694" w:type="dxa"/>
            <w:vMerge/>
            <w:tcBorders>
              <w:top w:val="nil"/>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p>
        </w:tc>
        <w:tc>
          <w:tcPr>
            <w:tcW w:w="691" w:type="dxa"/>
            <w:vMerge/>
            <w:tcBorders>
              <w:top w:val="nil"/>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p>
        </w:tc>
        <w:tc>
          <w:tcPr>
            <w:tcW w:w="1534"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EE5F8D" w:rsidTr="00EE5F8D">
        <w:trPr>
          <w:jc w:val="center"/>
        </w:trPr>
        <w:tc>
          <w:tcPr>
            <w:tcW w:w="1001"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w:t>
            </w:r>
          </w:p>
        </w:tc>
        <w:tc>
          <w:tcPr>
            <w:tcW w:w="4694"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Нормативное правовое обеспечение пассажирских перевозок</w:t>
            </w:r>
          </w:p>
        </w:tc>
        <w:tc>
          <w:tcPr>
            <w:tcW w:w="691"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E5F8D" w:rsidTr="00EE5F8D">
        <w:trPr>
          <w:jc w:val="center"/>
        </w:trPr>
        <w:tc>
          <w:tcPr>
            <w:tcW w:w="1001"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w:t>
            </w:r>
          </w:p>
        </w:tc>
        <w:tc>
          <w:tcPr>
            <w:tcW w:w="4694"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Пассажирские автотранспортные организации, их структура и задачи</w:t>
            </w:r>
          </w:p>
        </w:tc>
        <w:tc>
          <w:tcPr>
            <w:tcW w:w="691"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4"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51"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E5F8D" w:rsidTr="00EE5F8D">
        <w:trPr>
          <w:jc w:val="center"/>
        </w:trPr>
        <w:tc>
          <w:tcPr>
            <w:tcW w:w="1001"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5.3</w:t>
            </w:r>
          </w:p>
        </w:tc>
        <w:tc>
          <w:tcPr>
            <w:tcW w:w="4694"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Технико-эксплуатационные показатели пассажирского автотранспорта</w:t>
            </w:r>
          </w:p>
        </w:tc>
        <w:tc>
          <w:tcPr>
            <w:tcW w:w="691"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4"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51"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E5F8D" w:rsidTr="00EE5F8D">
        <w:trPr>
          <w:jc w:val="center"/>
        </w:trPr>
        <w:tc>
          <w:tcPr>
            <w:tcW w:w="1001"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5.4</w:t>
            </w:r>
          </w:p>
        </w:tc>
        <w:tc>
          <w:tcPr>
            <w:tcW w:w="4694"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Диспетчерское руководство работой автобусов на линии</w:t>
            </w:r>
          </w:p>
        </w:tc>
        <w:tc>
          <w:tcPr>
            <w:tcW w:w="691"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E5F8D" w:rsidTr="00EE5F8D">
        <w:trPr>
          <w:jc w:val="center"/>
        </w:trPr>
        <w:tc>
          <w:tcPr>
            <w:tcW w:w="1001"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5.5</w:t>
            </w:r>
          </w:p>
        </w:tc>
        <w:tc>
          <w:tcPr>
            <w:tcW w:w="4694"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 автобусов на различных видах маршрутов</w:t>
            </w:r>
          </w:p>
        </w:tc>
        <w:tc>
          <w:tcPr>
            <w:tcW w:w="691"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451"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E5F8D" w:rsidTr="00EE5F8D">
        <w:trPr>
          <w:jc w:val="center"/>
        </w:trPr>
        <w:tc>
          <w:tcPr>
            <w:tcW w:w="1001"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4694"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Тарифы и билетная система на пассажирском автотранспорте</w:t>
            </w:r>
          </w:p>
        </w:tc>
        <w:tc>
          <w:tcPr>
            <w:tcW w:w="691"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E5F8D" w:rsidTr="00EE5F8D">
        <w:trPr>
          <w:jc w:val="center"/>
        </w:trPr>
        <w:tc>
          <w:tcPr>
            <w:tcW w:w="1001"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5.7</w:t>
            </w:r>
          </w:p>
        </w:tc>
        <w:tc>
          <w:tcPr>
            <w:tcW w:w="4694"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работы маршрутных такси и ведомственных автобусов</w:t>
            </w:r>
          </w:p>
        </w:tc>
        <w:tc>
          <w:tcPr>
            <w:tcW w:w="691"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4"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51"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E5F8D" w:rsidTr="00EE5F8D">
        <w:trPr>
          <w:jc w:val="center"/>
        </w:trPr>
        <w:tc>
          <w:tcPr>
            <w:tcW w:w="1001"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5.8</w:t>
            </w:r>
          </w:p>
        </w:tc>
        <w:tc>
          <w:tcPr>
            <w:tcW w:w="4694"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Страхование на пассажирском транспорте</w:t>
            </w:r>
          </w:p>
        </w:tc>
        <w:tc>
          <w:tcPr>
            <w:tcW w:w="691"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4"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51"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E5F8D" w:rsidTr="00EE5F8D">
        <w:trPr>
          <w:jc w:val="center"/>
        </w:trPr>
        <w:tc>
          <w:tcPr>
            <w:tcW w:w="1001"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5.9</w:t>
            </w:r>
          </w:p>
        </w:tc>
        <w:tc>
          <w:tcPr>
            <w:tcW w:w="4694"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Режим труда и отдыха водителя автобуса</w:t>
            </w:r>
          </w:p>
        </w:tc>
        <w:tc>
          <w:tcPr>
            <w:tcW w:w="691"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E5F8D" w:rsidTr="00EE5F8D">
        <w:trPr>
          <w:jc w:val="center"/>
        </w:trPr>
        <w:tc>
          <w:tcPr>
            <w:tcW w:w="1001"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p>
        </w:tc>
        <w:tc>
          <w:tcPr>
            <w:tcW w:w="4694"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691"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534"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451" w:type="dxa"/>
            <w:tcBorders>
              <w:top w:val="single" w:sz="6" w:space="0" w:color="auto"/>
              <w:left w:val="single" w:sz="6" w:space="0" w:color="auto"/>
              <w:bottom w:val="single" w:sz="6" w:space="0" w:color="auto"/>
              <w:right w:val="single" w:sz="6" w:space="0" w:color="auto"/>
            </w:tcBorders>
          </w:tcPr>
          <w:p w:rsidR="00EE5F8D" w:rsidRDefault="00EE5F8D"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bl>
    <w:p w:rsidR="00D82D6A" w:rsidRDefault="00EE5F8D" w:rsidP="00D82D6A">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5.1 </w:t>
      </w:r>
      <w:r w:rsidR="00D82D6A">
        <w:rPr>
          <w:rFonts w:ascii="Times New Roman" w:hAnsi="Times New Roman" w:cs="Times New Roman"/>
          <w:sz w:val="24"/>
          <w:szCs w:val="24"/>
        </w:rPr>
        <w:t>Нормативное правовое обеспечение пассажирских перевозок: общие положения о перевозке; договор перевозки пассажира; договор фрахтования; прямое смешанное сообщение; ответственность за нарушение обязательств по перевозке; ответственность перевозчика за задержку отправления пассажира; государственный надзор в области автомобильного транспорта и городского наземного электрического транспорта; правила по охране труда в процессе эксплуатации транспортного средства и обращении с эксплуатационными материалами;</w:t>
      </w:r>
      <w:proofErr w:type="gramEnd"/>
      <w:r w:rsidR="00D82D6A">
        <w:rPr>
          <w:rFonts w:ascii="Times New Roman" w:hAnsi="Times New Roman" w:cs="Times New Roman"/>
          <w:sz w:val="24"/>
          <w:szCs w:val="24"/>
        </w:rPr>
        <w:t xml:space="preserve"> основы трудового законодательства Российской Федерации, нормативные правовые акты, регулирующие режим труда и отдыха водителей; виды перевозок пассажиров и багажа; путевые листы; виды регулярных перевозок пассажиров и багажа; заключение договора перевозки пассажира; перевозки детей, следующих вместе с пассажиром; перевозка багажа, провоз ручной клади транспортным средством, осуществляющим регулярные перевозки пассажиров и багажа; </w:t>
      </w:r>
      <w:proofErr w:type="gramStart"/>
      <w:r w:rsidR="00D82D6A">
        <w:rPr>
          <w:rFonts w:ascii="Times New Roman" w:hAnsi="Times New Roman" w:cs="Times New Roman"/>
          <w:sz w:val="24"/>
          <w:szCs w:val="24"/>
        </w:rPr>
        <w:t>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перевозка багажа, провоз ручной клади транспортным средством, предоставляемым для перевозки пассажиров по заказу;</w:t>
      </w:r>
      <w:proofErr w:type="gramEnd"/>
      <w:r w:rsidR="00D82D6A">
        <w:rPr>
          <w:rFonts w:ascii="Times New Roman" w:hAnsi="Times New Roman" w:cs="Times New Roman"/>
          <w:sz w:val="24"/>
          <w:szCs w:val="24"/>
        </w:rPr>
        <w:t xml:space="preserve"> </w:t>
      </w:r>
      <w:proofErr w:type="gramStart"/>
      <w:r w:rsidR="00D82D6A">
        <w:rPr>
          <w:rFonts w:ascii="Times New Roman" w:hAnsi="Times New Roman" w:cs="Times New Roman"/>
          <w:sz w:val="24"/>
          <w:szCs w:val="24"/>
        </w:rPr>
        <w:t>порядок предъявления претензий к перевозчикам, фрахтовщикам; цели и задачи обеспечения транспортной безопасности; принципы обеспечения транспортной безопасности; оценка уязвимости объектов транспортной инфраструктуры и транспортных средств от актов незаконного вмешательства; категорирование объектов транспортной инфраструктуры и транспортных средств; уровни безопасности объектов транспортной инфраструктуры и транспортных средств; ограничения при приеме на работу, непосредственно связанную с обеспечением транспортной безопасности;</w:t>
      </w:r>
      <w:proofErr w:type="gramEnd"/>
      <w:r w:rsidR="00D82D6A">
        <w:rPr>
          <w:rFonts w:ascii="Times New Roman" w:hAnsi="Times New Roman" w:cs="Times New Roman"/>
          <w:sz w:val="24"/>
          <w:szCs w:val="24"/>
        </w:rPr>
        <w:t xml:space="preserve"> </w:t>
      </w:r>
      <w:proofErr w:type="gramStart"/>
      <w:r w:rsidR="00D82D6A">
        <w:rPr>
          <w:rFonts w:ascii="Times New Roman" w:hAnsi="Times New Roman" w:cs="Times New Roman"/>
          <w:sz w:val="24"/>
          <w:szCs w:val="24"/>
        </w:rPr>
        <w:t>федеральный государственный контроль (надзор) в области транспортной безопасности; права и обязанности субъектов транспортной инфраструктуры и перевозчиков в области обеспечения транспортной безопасности;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 связанной с эксплуатацией транспортных средств; классификация транспортных средств по категориям; особенности режима рабочего времени и времени отдыха водителей автомобилей.</w:t>
      </w:r>
      <w:proofErr w:type="gramEnd"/>
    </w:p>
    <w:p w:rsidR="00D82D6A" w:rsidRDefault="00EE5F8D"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5.2 </w:t>
      </w:r>
      <w:r w:rsidR="00D82D6A">
        <w:rPr>
          <w:rFonts w:ascii="Times New Roman" w:hAnsi="Times New Roman" w:cs="Times New Roman"/>
          <w:sz w:val="24"/>
          <w:szCs w:val="24"/>
        </w:rPr>
        <w:t>Пассажирские автотранспортные организации, их структура и задачи: структура и задачи пассажирских автотранспортных организаций; виды автобусных перевозок (городские, пригородные, междугородные, международные); общая схема управления перевозками пассажиров автобусами; структура пассажирских перевозок; задачи водителя автобуса, его роль в обеспечении безопасности пассажиров.</w:t>
      </w:r>
    </w:p>
    <w:p w:rsidR="00D82D6A" w:rsidRDefault="00EE5F8D" w:rsidP="00D82D6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5.3 </w:t>
      </w:r>
      <w:r w:rsidR="00D82D6A">
        <w:rPr>
          <w:rFonts w:ascii="Times New Roman" w:hAnsi="Times New Roman" w:cs="Times New Roman"/>
          <w:sz w:val="24"/>
          <w:szCs w:val="24"/>
        </w:rP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автобусов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w:t>
      </w:r>
      <w:proofErr w:type="gramEnd"/>
      <w:r w:rsidR="00D82D6A">
        <w:rPr>
          <w:rFonts w:ascii="Times New Roman" w:hAnsi="Times New Roman" w:cs="Times New Roman"/>
          <w:sz w:val="24"/>
          <w:szCs w:val="24"/>
        </w:rPr>
        <w:t xml:space="preserve"> коэффициент использования пробега; мероприятия по повышению коэффициента использования пробега; коэффициент использования вместимости; среднесуточный пробег; общий пробег; производительность работы пассажирского автотранспорта.</w:t>
      </w:r>
    </w:p>
    <w:p w:rsidR="00D82D6A" w:rsidRDefault="00EE5F8D" w:rsidP="00D82D6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5.4 </w:t>
      </w:r>
      <w:r w:rsidR="00D82D6A">
        <w:rPr>
          <w:rFonts w:ascii="Times New Roman" w:hAnsi="Times New Roman" w:cs="Times New Roman"/>
          <w:sz w:val="24"/>
          <w:szCs w:val="24"/>
        </w:rPr>
        <w:t xml:space="preserve">Диспетчерское руководство работой автобусов на линии: диспетчерская система руководства пассажирскими автомобильными перевозками; централизованная диспетчерская служба (ЦДС);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организация выпуска </w:t>
      </w:r>
      <w:r w:rsidR="00D82D6A">
        <w:rPr>
          <w:rFonts w:ascii="Times New Roman" w:hAnsi="Times New Roman" w:cs="Times New Roman"/>
          <w:sz w:val="24"/>
          <w:szCs w:val="24"/>
        </w:rPr>
        <w:lastRenderedPageBreak/>
        <w:t>подвижного состава на линию и выполнение графика движения; порядок переключения автобусов на другие маршруты;</w:t>
      </w:r>
      <w:proofErr w:type="gramEnd"/>
      <w:r w:rsidR="00D82D6A">
        <w:rPr>
          <w:rFonts w:ascii="Times New Roman" w:hAnsi="Times New Roman" w:cs="Times New Roman"/>
          <w:sz w:val="24"/>
          <w:szCs w:val="24"/>
        </w:rPr>
        <w:t xml:space="preserve"> </w:t>
      </w:r>
      <w:proofErr w:type="gramStart"/>
      <w:r w:rsidR="00D82D6A">
        <w:rPr>
          <w:rFonts w:ascii="Times New Roman" w:hAnsi="Times New Roman" w:cs="Times New Roman"/>
          <w:sz w:val="24"/>
          <w:szCs w:val="24"/>
        </w:rPr>
        <w:t>средства диспетчерской связи с водителями автобусов, работающими на линии; порядок оказания технической помощи автобусам на линии; порядок приема подвижного состава на линии; порядок сдачи и оформления путевых листов при возвращении автобусов с линии по окончании смены; контроль за своевременным возвратом автобусов в парк; контрольно-ревизорская служба на пассажирском автотранспорте и ее задачи;</w:t>
      </w:r>
      <w:proofErr w:type="gramEnd"/>
      <w:r w:rsidR="00D82D6A">
        <w:rPr>
          <w:rFonts w:ascii="Times New Roman" w:hAnsi="Times New Roman" w:cs="Times New Roman"/>
          <w:sz w:val="24"/>
          <w:szCs w:val="24"/>
        </w:rPr>
        <w:t xml:space="preserve"> </w:t>
      </w:r>
      <w:proofErr w:type="gramStart"/>
      <w:r w:rsidR="00D82D6A">
        <w:rPr>
          <w:rFonts w:ascii="Times New Roman" w:hAnsi="Times New Roman" w:cs="Times New Roman"/>
          <w:sz w:val="24"/>
          <w:szCs w:val="24"/>
        </w:rPr>
        <w:t>контроль автобусов на линии; регулярность движения и ее значение; оборудование для контроля за регулярностью движения; организация контроля регулярности движения автобусов на городских маршрутах; автовокзалы и автостанции; основные формы первичного учета работы автобусов; путевой (маршрутный) лист автобуса; порядок выдачи и заполнения путевых (маршрутных) листов; билетно-учетный лист, лист регулярности движения; правила их заполнения на линии.</w:t>
      </w:r>
      <w:proofErr w:type="gramEnd"/>
    </w:p>
    <w:p w:rsidR="00D82D6A" w:rsidRDefault="00EE5F8D" w:rsidP="00D82D6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5.5 </w:t>
      </w:r>
      <w:r w:rsidR="00D82D6A">
        <w:rPr>
          <w:rFonts w:ascii="Times New Roman" w:hAnsi="Times New Roman" w:cs="Times New Roman"/>
          <w:sz w:val="24"/>
          <w:szCs w:val="24"/>
        </w:rPr>
        <w:t>Работа автобусов на различных видах маршрутов: классификация автобусных маршрутов; остановочные пункты, их обустройство; понятия о паспорте маршрута; понятие о нормировании скоростей движения автобусов; требования к дорогам, на которых организуется движение пассажирского маршрутного автотранспорта; обследование маршрутов и выявление опасных участков; схема опасных участков; формы организации труда автобусных бригад; расписание движения автобусов на линии;</w:t>
      </w:r>
      <w:proofErr w:type="gramEnd"/>
      <w:r w:rsidR="00D82D6A">
        <w:rPr>
          <w:rFonts w:ascii="Times New Roman" w:hAnsi="Times New Roman" w:cs="Times New Roman"/>
          <w:sz w:val="24"/>
          <w:szCs w:val="24"/>
        </w:rPr>
        <w:t xml:space="preserve"> </w:t>
      </w:r>
      <w:proofErr w:type="gramStart"/>
      <w:r w:rsidR="00D82D6A">
        <w:rPr>
          <w:rFonts w:ascii="Times New Roman" w:hAnsi="Times New Roman" w:cs="Times New Roman"/>
          <w:sz w:val="24"/>
          <w:szCs w:val="24"/>
        </w:rPr>
        <w:t>маршрутное, станционное, контрольное расписания движения подвижного состава; интервалы движения; коэффициент сменности, рейс, оборотный рейс; работа автобусов в часы "пик"; значение введения укороченных, экспрессных и полуэкспрессных рейсов; остановки по требованию; организация работы автобусов без кондуктора; виды и характеристика специальных перевозок пассажиров автобусами (перевозки рабочих на работу и с работы, выделение автобусов по разовым заказам, перевозки детей, туристическо-экскурсионные перевозки);</w:t>
      </w:r>
      <w:proofErr w:type="gramEnd"/>
      <w:r w:rsidR="00D82D6A">
        <w:rPr>
          <w:rFonts w:ascii="Times New Roman" w:hAnsi="Times New Roman" w:cs="Times New Roman"/>
          <w:sz w:val="24"/>
          <w:szCs w:val="24"/>
        </w:rPr>
        <w:t xml:space="preserve"> пути повышения эффективности использования автобусов; нормы загрузки автобусов; опасность работы автобуса с перегрузкой; нормы расхода топлива и смазочных материалов для автобусов; мероприятия по экономии топлива и смазочных материалов и опыт передовых водителей автобусов; порядок учета и выдачи талонов на топливо и смазочные материалы; заправка автобуса топливом, меры предосторожности.</w:t>
      </w:r>
    </w:p>
    <w:p w:rsidR="00D82D6A" w:rsidRDefault="00EE5F8D"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5.6 </w:t>
      </w:r>
      <w:r w:rsidR="00D82D6A">
        <w:rPr>
          <w:rFonts w:ascii="Times New Roman" w:hAnsi="Times New Roman" w:cs="Times New Roman"/>
          <w:sz w:val="24"/>
          <w:szCs w:val="24"/>
        </w:rPr>
        <w:t>Тарифы и билетная система на пассажирском автотранспорте: тарифы на проезд в автобусах; применение тарифов на перевозку пассажиров и багажа в автобусах, а также за пользование автобусами по отдельным заказам; виды билетов, применяемых для оплаты пассажирами проезда в автобусах городских, пригородных и междугородных сообщений; льготы на проезд в автобусах.</w:t>
      </w:r>
    </w:p>
    <w:p w:rsidR="00D82D6A" w:rsidRDefault="00EE5F8D"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5.7 </w:t>
      </w:r>
      <w:r w:rsidR="00D82D6A">
        <w:rPr>
          <w:rFonts w:ascii="Times New Roman" w:hAnsi="Times New Roman" w:cs="Times New Roman"/>
          <w:sz w:val="24"/>
          <w:szCs w:val="24"/>
        </w:rPr>
        <w:t>Особенности работы маршрутных такси и ведомственных автобусов: организация перевозок пассажиров маршрутными такси; организация таксомоторных перевозок пассажиров; организация перевозок пассажиров ведомственными автобусами; координация работы ведомственного и пассажирского автотранспорта общего пользования.</w:t>
      </w:r>
    </w:p>
    <w:p w:rsidR="00D82D6A" w:rsidRDefault="00EE5F8D"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5.8 </w:t>
      </w:r>
      <w:r w:rsidR="00D82D6A">
        <w:rPr>
          <w:rFonts w:ascii="Times New Roman" w:hAnsi="Times New Roman" w:cs="Times New Roman"/>
          <w:sz w:val="24"/>
          <w:szCs w:val="24"/>
        </w:rPr>
        <w:t>Страхование на пассажирском транспорте: нормативные правовые акты, регламентирующие страхование на пассажирском автотранспорте; страхование на городских, пригородных, междугородних и экскурсионных перевозках; особенности страхования международных перевозок.</w:t>
      </w:r>
    </w:p>
    <w:p w:rsidR="00D82D6A" w:rsidRDefault="00EE5F8D"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5.9 </w:t>
      </w:r>
      <w:r w:rsidR="00D82D6A">
        <w:rPr>
          <w:rFonts w:ascii="Times New Roman" w:hAnsi="Times New Roman" w:cs="Times New Roman"/>
          <w:sz w:val="24"/>
          <w:szCs w:val="24"/>
        </w:rPr>
        <w:t xml:space="preserve">Режим труда и отдыха водителя автобуса: нормативные правовые акты, регламентирующие режим труда и отдыха водителей автобусов; продолжительность рабочего времени водителя и из каких показателей оно складывается; продолжительность отдыха после непрерывного управления автобусом; ежедневный, еженедельный отдых водителя; максимальное время нахождения за рулем в течение одной рабочей смены; </w:t>
      </w:r>
      <w:r w:rsidR="00D82D6A">
        <w:rPr>
          <w:rFonts w:ascii="Times New Roman" w:hAnsi="Times New Roman" w:cs="Times New Roman"/>
          <w:sz w:val="24"/>
          <w:szCs w:val="24"/>
        </w:rPr>
        <w:lastRenderedPageBreak/>
        <w:t xml:space="preserve">составление графика движения; </w:t>
      </w:r>
      <w:proofErr w:type="gramStart"/>
      <w:r w:rsidR="00D82D6A">
        <w:rPr>
          <w:rFonts w:ascii="Times New Roman" w:hAnsi="Times New Roman" w:cs="Times New Roman"/>
          <w:sz w:val="24"/>
          <w:szCs w:val="24"/>
        </w:rPr>
        <w:t>виды контрольных устройств (тахографов), допущенных к применению для целей государственного контроля (надзора) за режимом труда и отдыха водителей на территории Российской Федерации; характеристики и функции технических устройств (тахографов), применяемых для контроля за режимами труда и отдыха водителей; технические, конструктивные и эксплуатационные характеристики контрольных устройств различных типов (аналоговых, цифровых); правила использования контрольного устройства;</w:t>
      </w:r>
      <w:proofErr w:type="gramEnd"/>
      <w:r w:rsidR="00D82D6A">
        <w:rPr>
          <w:rFonts w:ascii="Times New Roman" w:hAnsi="Times New Roman" w:cs="Times New Roman"/>
          <w:sz w:val="24"/>
          <w:szCs w:val="24"/>
        </w:rPr>
        <w:t xml:space="preserve"> порядок применения карт, используемых в цифровых устройствах </w:t>
      </w:r>
      <w:proofErr w:type="gramStart"/>
      <w:r w:rsidR="00D82D6A">
        <w:rPr>
          <w:rFonts w:ascii="Times New Roman" w:hAnsi="Times New Roman" w:cs="Times New Roman"/>
          <w:sz w:val="24"/>
          <w:szCs w:val="24"/>
        </w:rPr>
        <w:t>контроля за</w:t>
      </w:r>
      <w:proofErr w:type="gramEnd"/>
      <w:r w:rsidR="00D82D6A">
        <w:rPr>
          <w:rFonts w:ascii="Times New Roman" w:hAnsi="Times New Roman" w:cs="Times New Roman"/>
          <w:sz w:val="24"/>
          <w:szCs w:val="24"/>
        </w:rPr>
        <w:t xml:space="preserve"> режимом труда и отдыха водителей; техническое обслуживание контрольных устройств, устанавливаемых на транспортных средствах; выявление неисправностей контрольных устройств. Практическое занятие по применению тахографа.</w:t>
      </w:r>
    </w:p>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D82D6A" w:rsidRDefault="00D82D6A" w:rsidP="00D82D6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IV. Планируемые результаты освоения </w:t>
      </w:r>
      <w:r w:rsidR="00E070D9">
        <w:rPr>
          <w:rFonts w:ascii="Times New Roman" w:hAnsi="Times New Roman" w:cs="Times New Roman"/>
          <w:b/>
          <w:bCs/>
          <w:sz w:val="32"/>
          <w:szCs w:val="32"/>
        </w:rPr>
        <w:t>п</w:t>
      </w:r>
      <w:r>
        <w:rPr>
          <w:rFonts w:ascii="Times New Roman" w:hAnsi="Times New Roman" w:cs="Times New Roman"/>
          <w:b/>
          <w:bCs/>
          <w:sz w:val="32"/>
          <w:szCs w:val="32"/>
        </w:rPr>
        <w:t>рограммы</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результате освоения образовательной </w:t>
      </w:r>
      <w:proofErr w:type="gramStart"/>
      <w:r>
        <w:rPr>
          <w:rFonts w:ascii="Times New Roman" w:hAnsi="Times New Roman" w:cs="Times New Roman"/>
          <w:sz w:val="24"/>
          <w:szCs w:val="24"/>
        </w:rPr>
        <w:t>программы</w:t>
      </w:r>
      <w:proofErr w:type="gramEnd"/>
      <w:r>
        <w:rPr>
          <w:rFonts w:ascii="Times New Roman" w:hAnsi="Times New Roman" w:cs="Times New Roman"/>
          <w:sz w:val="24"/>
          <w:szCs w:val="24"/>
        </w:rPr>
        <w:t xml:space="preserve"> обучающиеся должны знать:</w:t>
      </w:r>
    </w:p>
    <w:p w:rsidR="00D82D6A" w:rsidRDefault="00AF714F" w:rsidP="00D82D6A">
      <w:pPr>
        <w:widowControl w:val="0"/>
        <w:autoSpaceDE w:val="0"/>
        <w:autoSpaceDN w:val="0"/>
        <w:adjustRightInd w:val="0"/>
        <w:spacing w:after="150" w:line="240" w:lineRule="auto"/>
        <w:jc w:val="both"/>
        <w:rPr>
          <w:rFonts w:ascii="Times New Roman" w:hAnsi="Times New Roman" w:cs="Times New Roman"/>
          <w:sz w:val="24"/>
          <w:szCs w:val="24"/>
        </w:rPr>
      </w:pPr>
      <w:hyperlink r:id="rId13" w:anchor="l12" w:history="1">
        <w:r w:rsidR="00D82D6A">
          <w:rPr>
            <w:rFonts w:ascii="Times New Roman" w:hAnsi="Times New Roman" w:cs="Times New Roman"/>
            <w:sz w:val="24"/>
            <w:szCs w:val="24"/>
            <w:u w:val="single"/>
          </w:rPr>
          <w:t>Правила</w:t>
        </w:r>
      </w:hyperlink>
      <w:r w:rsidR="00D82D6A">
        <w:rPr>
          <w:rFonts w:ascii="Times New Roman" w:hAnsi="Times New Roman" w:cs="Times New Roman"/>
          <w:sz w:val="24"/>
          <w:szCs w:val="24"/>
        </w:rPr>
        <w:t xml:space="preserve"> дорожного движения;</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 и организации регулярных и нерегулярных перевозок пассажиров автобусами;</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в области обеспечения безопасности дорожного движения;</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обязательного страхования гражданской ответственности владельцев транспортных средств;</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области обязательного страхования гражданской ответственности перевозчика за причинение вреда жизни, здоровью, имуществу пассажиров;</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использования тахографов;</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законодательства Российской Федерации в области организованной перевозки группы детей автобусами;</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безопасного управления транспортными средствами;</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цели и задачи управления системами "водитель - автомобиль - дорога" и "водитель - автомобиль";</w:t>
      </w:r>
      <w:proofErr w:type="gramEnd"/>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режимы движения с учетом дорожных условий, в том числе особенностей дорожного покрытия;</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влияние конструктивных характеристик автомобиля на работоспособность и психофизиологическое состояние водителей;</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наблюдения за дорожной обстановкой;</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способы контроля безопасной дистанции и бокового интервала;</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последовательность действий при вызове аварийных и спасательных служб;</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обеспечения безопасности наиболее уязвимых участников дорожного движения: пешеходов, велосипедистов;</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обеспечения детской пассажирской безопасности;</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последствия, связанные с нарушением </w:t>
      </w:r>
      <w:hyperlink r:id="rId14" w:anchor="l12"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 водителями транспортных средств;</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назначение, устройство, взаимодействие и принцип работы основных механизмов, </w:t>
      </w:r>
      <w:r>
        <w:rPr>
          <w:rFonts w:ascii="Times New Roman" w:hAnsi="Times New Roman" w:cs="Times New Roman"/>
          <w:sz w:val="24"/>
          <w:szCs w:val="24"/>
        </w:rPr>
        <w:lastRenderedPageBreak/>
        <w:t>приборов и деталей транспортного средства;</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признаки неисправностей, возникающих в пути;</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меры ответственности за нарушение </w:t>
      </w:r>
      <w:hyperlink r:id="rId15" w:anchor="l12"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влияние погодно-климатических и дорожных условий на безопасность дорожного движения;</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по охране труда в процессе эксплуатации транспортного средства и обращении с эксплуатационными материалами;</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трудового законодательства Российской Федерации, нормативные правовые акты, регулирующие режим труда и отдыха водителей;</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установленные заводом-изготовителем периодичности технического обслуживания и ремонта;</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инструкции по использованию установленного на транспортном средстве оборудования и приборов;</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документов, которые должен иметь при себе водитель для эксплуатации транспортного средства, а также при перевозке пассажиров и грузов;</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способы оказания помощи при посадке в транспортное средство и высадке из него, в том числе с использованием специальных подъемных устрой</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я пассажиров из числа инвалидов, не способных передвигаться самостоятельно;</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погрузки, разгрузки, размещения и крепления грузовых мест, багажа в кузове автомобиля, опасность и последствия перемещения груза;</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правовые аспекты (права, обязанности и ответственность) оказания первой помощи;</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оказания первой помощи;</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результате освоения образовательной </w:t>
      </w:r>
      <w:proofErr w:type="gramStart"/>
      <w:r>
        <w:rPr>
          <w:rFonts w:ascii="Times New Roman" w:hAnsi="Times New Roman" w:cs="Times New Roman"/>
          <w:sz w:val="24"/>
          <w:szCs w:val="24"/>
        </w:rPr>
        <w:t>программы</w:t>
      </w:r>
      <w:proofErr w:type="gramEnd"/>
      <w:r>
        <w:rPr>
          <w:rFonts w:ascii="Times New Roman" w:hAnsi="Times New Roman" w:cs="Times New Roman"/>
          <w:sz w:val="24"/>
          <w:szCs w:val="24"/>
        </w:rPr>
        <w:t xml:space="preserve"> обучающиеся должны уметь:</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безопасно и эффективно управлять транспортным средством в различных условиях движения;</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соблюдать </w:t>
      </w:r>
      <w:hyperlink r:id="rId16" w:anchor="l12" w:history="1">
        <w:r>
          <w:rPr>
            <w:rFonts w:ascii="Times New Roman" w:hAnsi="Times New Roman" w:cs="Times New Roman"/>
            <w:sz w:val="24"/>
            <w:szCs w:val="24"/>
            <w:u w:val="single"/>
          </w:rPr>
          <w:t>Правила</w:t>
        </w:r>
      </w:hyperlink>
      <w:r>
        <w:rPr>
          <w:rFonts w:ascii="Times New Roman" w:hAnsi="Times New Roman" w:cs="Times New Roman"/>
          <w:sz w:val="24"/>
          <w:szCs w:val="24"/>
        </w:rPr>
        <w:t xml:space="preserve"> дорожного движения;</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управлять своим эмоциональным состоянием;</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конструктивно разрешать противоречия и конфликты, возникающие в дорожном движении;</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выполнять ежедневное техническое обслуживание транспортного средства;</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проверять техническое состояние транспортного средства;</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устранять мелкие неисправности в процессе эксплуатации транспортного средства, не требующие разборки узлов и агрегатов;</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оказывать помощь в посадке в транспортное средство и высадке из него, в том числе с использованием специальных подъемных устрой</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 xml:space="preserve">я пассажиров из числа инвалидов, </w:t>
      </w:r>
      <w:r>
        <w:rPr>
          <w:rFonts w:ascii="Times New Roman" w:hAnsi="Times New Roman" w:cs="Times New Roman"/>
          <w:sz w:val="24"/>
          <w:szCs w:val="24"/>
        </w:rPr>
        <w:lastRenderedPageBreak/>
        <w:t>не способных передвигаться самостоятельно;</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выбирать безопасные скорость, дистанцию и интервал в различных условиях движения;</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зеркала заднего вида при движении и маневрировании;</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прогнозировать возникновение опасных дорожно-транспортных ситуаций в процессе управления и совершать действия по их предотвращению;</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средства тушения пожара;</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установленное на транспортном средстве оборудование и приборы;</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заполнять документацию, связанную со спецификой эксплуатации транспортного средства;</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различные типы тахографов;</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выполнять мероприятия по оказанию первой помощи пострадавшим в дорожно-транспортном происшествии;</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свои навыки управления транспортным средством.</w:t>
      </w:r>
    </w:p>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D82D6A" w:rsidRDefault="00D82D6A" w:rsidP="00D82D6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V. Условия реализации </w:t>
      </w:r>
      <w:r w:rsidR="00E070D9">
        <w:rPr>
          <w:rFonts w:ascii="Times New Roman" w:hAnsi="Times New Roman" w:cs="Times New Roman"/>
          <w:b/>
          <w:bCs/>
          <w:sz w:val="32"/>
          <w:szCs w:val="32"/>
        </w:rPr>
        <w:t>п</w:t>
      </w:r>
      <w:r>
        <w:rPr>
          <w:rFonts w:ascii="Times New Roman" w:hAnsi="Times New Roman" w:cs="Times New Roman"/>
          <w:b/>
          <w:bCs/>
          <w:sz w:val="32"/>
          <w:szCs w:val="32"/>
        </w:rPr>
        <w:t>рограммы</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Необходимость применения АПК определяется организацией, осуществляющей образовательную деятельность, самостоятельно.</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Обучение проводится с использованием учебно-материальной базы, соответствующей требованиям, установленным </w:t>
      </w:r>
      <w:hyperlink r:id="rId17" w:anchor="l84"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16 и </w:t>
      </w:r>
      <w:hyperlink r:id="rId18" w:anchor="l903"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20 Федерального закона N 196-ФЗ (Собрание законодательства Российской Федерации, 1995, N 50, ст. 4873, 2021, N 27, ст. 5159) и </w:t>
      </w:r>
      <w:hyperlink r:id="rId19" w:anchor="l134" w:history="1">
        <w:r>
          <w:rPr>
            <w:rFonts w:ascii="Times New Roman" w:hAnsi="Times New Roman" w:cs="Times New Roman"/>
            <w:sz w:val="24"/>
            <w:szCs w:val="24"/>
            <w:u w:val="single"/>
          </w:rPr>
          <w:t>подпунктом "б"</w:t>
        </w:r>
      </w:hyperlink>
      <w:r>
        <w:rPr>
          <w:rFonts w:ascii="Times New Roman" w:hAnsi="Times New Roman" w:cs="Times New Roman"/>
          <w:sz w:val="24"/>
          <w:szCs w:val="24"/>
        </w:rPr>
        <w:t xml:space="preserve">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w:t>
      </w:r>
      <w:proofErr w:type="gramEnd"/>
      <w:r>
        <w:rPr>
          <w:rFonts w:ascii="Times New Roman" w:hAnsi="Times New Roman" w:cs="Times New Roman"/>
          <w:sz w:val="24"/>
          <w:szCs w:val="24"/>
        </w:rPr>
        <w:t xml:space="preserve">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Теоретическое обучение проводится в оборудованных учебных кабинетах.</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Наполняемость учебной группы не должна превышать 30 человек.</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 cy="342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 число необходимых помещений;</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 cy="3429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 общее число групп;</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0,75 - постоянный коэффициент (загрузка учебного кабинета принимается </w:t>
      </w:r>
      <w:proofErr w:type="gramStart"/>
      <w:r>
        <w:rPr>
          <w:rFonts w:ascii="Times New Roman" w:hAnsi="Times New Roman" w:cs="Times New Roman"/>
          <w:sz w:val="24"/>
          <w:szCs w:val="24"/>
        </w:rPr>
        <w:t>равной</w:t>
      </w:r>
      <w:proofErr w:type="gramEnd"/>
      <w:r>
        <w:rPr>
          <w:rFonts w:ascii="Times New Roman" w:hAnsi="Times New Roman" w:cs="Times New Roman"/>
          <w:sz w:val="24"/>
          <w:szCs w:val="24"/>
        </w:rPr>
        <w:t xml:space="preserve"> 75%);</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 cy="3429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фонд времени использования помещения в часах.</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 транспортных средств должно проводиться на закрытых площадках или автодромах.</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23" w:anchor="l68" w:history="1">
        <w:r>
          <w:rPr>
            <w:rFonts w:ascii="Times New Roman" w:hAnsi="Times New Roman" w:cs="Times New Roman"/>
            <w:sz w:val="24"/>
            <w:szCs w:val="24"/>
            <w:u w:val="single"/>
          </w:rPr>
          <w:t>пункте 3.1</w:t>
        </w:r>
      </w:hyperlink>
      <w:r>
        <w:rPr>
          <w:rFonts w:ascii="Times New Roman" w:hAnsi="Times New Roman" w:cs="Times New Roman"/>
          <w:sz w:val="24"/>
          <w:szCs w:val="24"/>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w:t>
      </w:r>
      <w:proofErr w:type="gramEnd"/>
      <w:r>
        <w:rPr>
          <w:rFonts w:ascii="Times New Roman" w:hAnsi="Times New Roman" w:cs="Times New Roman"/>
          <w:sz w:val="24"/>
          <w:szCs w:val="24"/>
        </w:rPr>
        <w:t xml:space="preserve">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Транспортное средство, используемое для обучения вождению, должно соответствовать материально-техническим условиям, предусмотренным пунктом 5.4 программы.</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Преподаватели по программам профессионального обучения должны удовлетворять требованиям приказа Министерства здравоохранения и социального развития Российской Федерации </w:t>
      </w:r>
      <w:hyperlink r:id="rId24" w:anchor="l0" w:history="1">
        <w:r>
          <w:rPr>
            <w:rFonts w:ascii="Times New Roman" w:hAnsi="Times New Roman" w:cs="Times New Roman"/>
            <w:sz w:val="24"/>
            <w:szCs w:val="24"/>
            <w:u w:val="single"/>
          </w:rPr>
          <w:t>от 26 августа 2010 г. N 761н</w:t>
        </w:r>
      </w:hyperlink>
      <w:r>
        <w:rPr>
          <w:rFonts w:ascii="Times New Roman" w:hAnsi="Times New Roman" w:cs="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w:t>
      </w:r>
      <w:proofErr w:type="gramEnd"/>
      <w:r>
        <w:rPr>
          <w:rFonts w:ascii="Times New Roman" w:hAnsi="Times New Roman" w:cs="Times New Roman"/>
          <w:sz w:val="24"/>
          <w:szCs w:val="24"/>
        </w:rPr>
        <w:t xml:space="preserve"> Российской Федерации от 31 мая 2011 г. N 448н (зарегистрирован Министерством юстиции Российской Федерации 1 июля 2011 г., регистрационный N 21240).</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Мастер производственного обучения должен удовлетворять требованиям профессионального </w:t>
      </w:r>
      <w:hyperlink r:id="rId25" w:anchor="l14" w:history="1">
        <w:r>
          <w:rPr>
            <w:rFonts w:ascii="Times New Roman" w:hAnsi="Times New Roman" w:cs="Times New Roman"/>
            <w:sz w:val="24"/>
            <w:szCs w:val="24"/>
            <w:u w:val="single"/>
          </w:rPr>
          <w:t>стандарта</w:t>
        </w:r>
      </w:hyperlink>
      <w:r>
        <w:rPr>
          <w:rFonts w:ascii="Times New Roman" w:hAnsi="Times New Roman" w:cs="Times New Roman"/>
          <w:sz w:val="24"/>
          <w:szCs w:val="24"/>
        </w:rP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 Информационно-методические условия реализации образовательной программы включают:</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учебный план;</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календарный учебный график;</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рабочие программы учебных предметов;</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методические материалы и разработки;</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расписание занятий.</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 Материально-технические условия реализации образовательной программы.</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монотоноустойчивость).</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АПК для </w:t>
      </w:r>
      <w:proofErr w:type="gramStart"/>
      <w:r>
        <w:rPr>
          <w:rFonts w:ascii="Times New Roman" w:hAnsi="Times New Roman" w:cs="Times New Roman"/>
          <w:sz w:val="24"/>
          <w:szCs w:val="24"/>
        </w:rPr>
        <w:t>формирована</w:t>
      </w:r>
      <w:proofErr w:type="gramEnd"/>
      <w:r>
        <w:rPr>
          <w:rFonts w:ascii="Times New Roman" w:hAnsi="Times New Roman" w:cs="Times New Roman"/>
          <w:sz w:val="24"/>
          <w:szCs w:val="24"/>
        </w:rPr>
        <w:t xml:space="preserve">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монотонии, утомлении, стрессе и тренировке свойств внимания (концентрации, распределения).</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АПК должен обеспечивать защиту персональных данных.</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Учебные транспортные средства категории "D" должны быть представлены механическими транспортными средствами и прицепами (не менее одного), разрешенная максимальная </w:t>
      </w:r>
      <w:proofErr w:type="gramStart"/>
      <w:r>
        <w:rPr>
          <w:rFonts w:ascii="Times New Roman" w:hAnsi="Times New Roman" w:cs="Times New Roman"/>
          <w:sz w:val="24"/>
          <w:szCs w:val="24"/>
        </w:rPr>
        <w:t>масса</w:t>
      </w:r>
      <w:proofErr w:type="gramEnd"/>
      <w:r>
        <w:rPr>
          <w:rFonts w:ascii="Times New Roman" w:hAnsi="Times New Roman" w:cs="Times New Roman"/>
          <w:sz w:val="24"/>
          <w:szCs w:val="24"/>
        </w:rPr>
        <w:t xml:space="preserve">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w:t>
      </w:r>
      <w:proofErr w:type="gramStart"/>
      <w:r>
        <w:rPr>
          <w:rFonts w:ascii="Times New Roman" w:hAnsi="Times New Roman" w:cs="Times New Roman"/>
          <w:sz w:val="24"/>
          <w:szCs w:val="24"/>
        </w:rPr>
        <w:t xml:space="preserve">соответствии с </w:t>
      </w:r>
      <w:hyperlink r:id="rId26" w:anchor="l3163"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roofErr w:type="gramEnd"/>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p>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 cy="3429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6225" cy="2190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srcRect/>
                    <a:stretch>
                      <a:fillRect/>
                    </a:stretch>
                  </pic:blipFill>
                  <pic:spPr bwMode="auto">
                    <a:xfrm>
                      <a:off x="0" y="0"/>
                      <a:ext cx="276225" cy="21907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количество автотранспортных средств;</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T - количество часов вождения в соответствии с учебным планом;</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K - количество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год;</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24,5 - среднее количество рабочих дней в месяц;</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 количество рабочих месяцев в году;</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 количество резервных учебных транспортных средств.</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Механическое транспортное средство, используемое для обучения вождению, согласно </w:t>
      </w:r>
      <w:hyperlink r:id="rId29" w:anchor="l521"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Основных положений должно быть оборудовано дополнительными педалями </w:t>
      </w:r>
      <w:r>
        <w:rPr>
          <w:rFonts w:ascii="Times New Roman" w:hAnsi="Times New Roman" w:cs="Times New Roman"/>
          <w:sz w:val="24"/>
          <w:szCs w:val="24"/>
        </w:rPr>
        <w:lastRenderedPageBreak/>
        <w:t xml:space="preserve">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30" w:anchor="l524"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Основных положений.</w:t>
      </w:r>
      <w:proofErr w:type="gramEnd"/>
    </w:p>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D82D6A" w:rsidRDefault="00D82D6A" w:rsidP="00D82D6A">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Перечень оборудования учебного кабинета</w:t>
      </w:r>
    </w:p>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D82D6A" w:rsidRDefault="00D82D6A" w:rsidP="00D82D6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7</w:t>
      </w:r>
    </w:p>
    <w:p w:rsidR="00D82D6A" w:rsidRDefault="00D82D6A" w:rsidP="00D82D6A">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6300"/>
        <w:gridCol w:w="1260"/>
        <w:gridCol w:w="1440"/>
      </w:tblGrid>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учебного оборудования</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Учебно-наглядные пособия по устройству автомобиля</w:t>
            </w:r>
          </w:p>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(допустимо представлять в виде плаката, стенда, макета, планшета, модели, схемы, кинофильма, видеофильма, мультимедийных слайдов)</w:t>
            </w:r>
            <w:proofErr w:type="gramEnd"/>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Бензиновый (дизельный) двигатель в разрезе с навесным оборудованием и в сборе со сцеплением в разрезе, коробкой передач в разрезе</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Передняя подвеска и рулевой механизм в разрезе</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Задний мост в разрезе в сборе с тормозными механизмами и фрагментом карданной передачи</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кривошипно-шатунного механизма:</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поршень в разрезе в сборе с кольцами, поршневым пальцем, шатуном и фрагментом коленчатого вала</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газораспределительного механизма:</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фрагмент распределительного вала;</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впускной клапан;</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выпускной клапан;</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пружины клапана;</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рычаг привода клапана;</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направляющая втулка клапана</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системы охлаждения:</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фрагмент радиатора в разрезе;</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жидкостный насос в разрезе;</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термостат в разрезе</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системы смазки:</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масляный насос в разрезе;</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масляный фильтр в разрезе</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системы питания:</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 бензинового двигателя:</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бензонасос (электробензонасос) в разрезе;</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топливный фильтр в разрезе;</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форсунка (инжектор) в разрезе;</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фильтрующий элемент воздухоочистителя;</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 дизельного двигателя:</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топливный насос высокого давления в разрезе;</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топливоподкачивающий насос низкого давления в разрезе;</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форсунка (инжектор) в разрезе;</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фильтр тонкой очистки в разрезе</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Комплект деталей системы зажигания:</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катушка зажигания;</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датчик-распределитель в разрезе;</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модуль зажигания;</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свеча зажигания;</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провода высокого напряжения с наконечниками</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электрооборудования:</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фрагмент аккумуляторной батареи в разрезе;</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генератор в разрезе;</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стартер в разрезе;</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комплект ламп освещения;</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комплект предохранителей</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передней подвески:</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гидравлический амортизатор в разрезе</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рулевого управления:</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рулевой механизм в разрезе</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наконечник рулевой тяги в разрезе</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гидроусилитель в разрезе</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тормозной системы</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главный тормозной цилиндр в разрезе;</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рабочий тормозной цилиндр в разрезе;</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тормозная колодка дискового тормоза;</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тормозная колодка барабанного тормоза;</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тормозной кран в разрезе;</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энергоаккумулятор в разрезе;</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тормозная камера в разрезе</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Колесо в разрезе</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и технические средства обучения</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 (в качестве тренажера может использоваться учебное транспортное средство)</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Аппаратно-программный комплекс тестирования и развития психофизиологических качеств водителя (АПК)</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Тахограф</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Гибкое связующее звено (буксировочный трос)</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с соответствующим программным обеспечением</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Мультимедийный проектор</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Экран (монитор, электронная доска)</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Магнитная доска со схемой населенного пункта (может быть заменена соответствующим электронным учебным пособием)</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Учебно-наглядные пособия</w:t>
            </w:r>
          </w:p>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(допустимо представлять в виде плаката, стенда, макета, планшета, модели, схемы, кинофильма, видеофильма, мультимедийных слайдов)</w:t>
            </w:r>
            <w:proofErr w:type="gramEnd"/>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Сложные дорожные условия</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и причины ДТП</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Типичные опасные ситуации</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Сложные метеоусловия</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темное время суток</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Приемы руления</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водителя за рулем</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Способы торможения автомобиля</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Тормозной и остановочный путь автомобиля</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Действия водителя в критических ситуациях</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Силы, действующие на транспортное средство</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автомобилем в нештатных ситуациях</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Профессиональная надежность водителя</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Дистанция и боковой интервал. Организация наблюдения в процессе управления транспортным средством</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Влияние дорожных условий на безопасность движения</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Безопасное прохождение поворотов</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Ремни безопасности</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Подушки безопасности</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пассажиров транспортных средств</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пешеходов и велосипедистов</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Типичные ошибки пешеходов</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Типовые примеры допускаемых нарушений правил дорожного движения</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"D" как объектов управления</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Классификация автобусов</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автобуса</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Кузов, органы управления и контрольно-измерительные приборы, системы пассивной безопасности</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двигателя</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Кривошипно-шатунный и газораспределительный механизмы двигателя</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Система охлаждения двигателя</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Предпусковые подогреватели</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Система смазки двигателя</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Системы питания бензиновых двигателей</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Системы питания дизельных двигателей</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Системы питания двигателей от газобаллонной установки</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Горюче-смазочные материалы и специальные жидкости</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Схемы трансмиссии автомобилей с различными приводами</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однодискового и двухдискового сцепления</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гидравлического привода сцепления</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пневмогидравлического усилителя привода сцепления</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механической коробки переключения передач</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автоматической коробки переключения передач</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Передняя подвеска</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Задняя подвеска и задняя тележка</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Конструкции и маркировка автомобильных шин</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состав тормозных систем</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Общее устройство тормозной системы с пневматическим </w:t>
            </w:r>
            <w:r>
              <w:rPr>
                <w:rFonts w:ascii="Times New Roman" w:hAnsi="Times New Roman" w:cs="Times New Roman"/>
                <w:sz w:val="24"/>
                <w:szCs w:val="24"/>
              </w:rPr>
              <w:lastRenderedPageBreak/>
              <w:t>приводом</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Общее устройство тормозной системы с пневмогидравлическим приводом</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системы рулевого управления с гидравлическим усилителем</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системы рулевого управления с электрическим усилителем</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маркировка аккумуляторных батарей</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генератора</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стартера</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бесконтактной и микропроцессорной систем зажигания</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внешних световых приборов и звуковых сигналов</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прицепа категории O1</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подвесок, применяемых на прицепах</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Электрооборудование прицепа</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узла сцепки и тягово-сцепного устройства</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Контрольный осмотр и ежедневное техническое обслуживание автобуса и прицепа</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и выполнение пассажирских перевозок автомобильным транспортом</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Нормативное правовое обеспечение пассажирских перевозок автомобильным транспортом</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пассажирских перевозок</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Путевой (маршрутный) лист автобуса</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Билетно-учетный лист</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Лист регулярности движения</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Информационные материалы</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Информационный стенд</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Закон Российской Федерации </w:t>
            </w:r>
            <w:hyperlink r:id="rId31" w:anchor="l3" w:history="1">
              <w:r>
                <w:rPr>
                  <w:rFonts w:ascii="Times New Roman" w:hAnsi="Times New Roman" w:cs="Times New Roman"/>
                  <w:sz w:val="24"/>
                  <w:szCs w:val="24"/>
                  <w:u w:val="single"/>
                </w:rPr>
                <w:t>от 7 февраля 1992 г. N 2300-1</w:t>
              </w:r>
            </w:hyperlink>
            <w:r>
              <w:rPr>
                <w:rFonts w:ascii="Times New Roman" w:hAnsi="Times New Roman" w:cs="Times New Roman"/>
                <w:sz w:val="24"/>
                <w:szCs w:val="24"/>
              </w:rPr>
              <w:t xml:space="preserve"> "О защите прав потребителей" (Собрание законодательства Российской Федерации, 1996, N 3, ст. 140; 2021, N 24, ст. 4188)</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Копия лицензии с соответствующим приложением</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Примерная программа</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 программа</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Учебный план</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Календарный учебный график (на каждую учебную группу)</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Расписание занятий (на каждую учебную группу)</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График учебного вождения (на каждую учебную группу)</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Схемы учебных маршрутов, утвержденные руководителем организации, осуществляющей образовательную деятельность</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Книга жалоб и предложений</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82D6A" w:rsidTr="00FB6587">
        <w:trPr>
          <w:jc w:val="center"/>
        </w:trPr>
        <w:tc>
          <w:tcPr>
            <w:tcW w:w="630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официального сайта в информационно-телекоммуникационной сети "Интернет"</w:t>
            </w:r>
          </w:p>
        </w:tc>
        <w:tc>
          <w:tcPr>
            <w:tcW w:w="126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D82D6A" w:rsidRDefault="00D82D6A" w:rsidP="00FB6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D82D6A" w:rsidRDefault="00D82D6A" w:rsidP="00D82D6A">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w:t>
      </w:r>
      <w:r>
        <w:rPr>
          <w:rFonts w:ascii="Times New Roman" w:hAnsi="Times New Roman" w:cs="Times New Roman"/>
          <w:sz w:val="24"/>
          <w:szCs w:val="24"/>
        </w:rPr>
        <w:lastRenderedPageBreak/>
        <w:t xml:space="preserve">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32" w:anchor="l225" w:history="1">
        <w:r>
          <w:rPr>
            <w:rFonts w:ascii="Times New Roman" w:hAnsi="Times New Roman" w:cs="Times New Roman"/>
            <w:sz w:val="24"/>
            <w:szCs w:val="24"/>
            <w:u w:val="single"/>
          </w:rPr>
          <w:t>пункту 2</w:t>
        </w:r>
      </w:hyperlink>
      <w:r>
        <w:rPr>
          <w:rFonts w:ascii="Times New Roman" w:hAnsi="Times New Roman" w:cs="Times New Roman"/>
          <w:sz w:val="24"/>
          <w:szCs w:val="24"/>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w:t>
      </w:r>
      <w:proofErr w:type="gramEnd"/>
      <w:r>
        <w:rPr>
          <w:rFonts w:ascii="Times New Roman" w:hAnsi="Times New Roman" w:cs="Times New Roman"/>
          <w:sz w:val="24"/>
          <w:szCs w:val="24"/>
        </w:rPr>
        <w:t xml:space="preserve">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33" w:anchor="l313" w:history="1">
        <w:r>
          <w:rPr>
            <w:rFonts w:ascii="Times New Roman" w:hAnsi="Times New Roman" w:cs="Times New Roman"/>
            <w:sz w:val="24"/>
            <w:szCs w:val="24"/>
            <w:u w:val="single"/>
          </w:rPr>
          <w:t>пункту 3</w:t>
        </w:r>
      </w:hyperlink>
      <w:r>
        <w:rPr>
          <w:rFonts w:ascii="Times New Roman" w:hAnsi="Times New Roman" w:cs="Times New Roman"/>
          <w:sz w:val="24"/>
          <w:szCs w:val="24"/>
        </w:rPr>
        <w:t xml:space="preserve"> Требований к техническим средствам контроля.</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Зоны испытательных упражнений автодрома, автоматизированного автодрома и закрытой площадки должны иметь однородное асфальт</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или цементобетонное покрытие согласно </w:t>
      </w:r>
      <w:hyperlink r:id="rId34" w:anchor="l227"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35" w:anchor="l227"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36" w:anchor="l227"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37" w:anchor="l227"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Коэффициент сцепления колеса автомобиля с покрытием должен быть не менее 0,3 </w:t>
      </w:r>
      <w:proofErr w:type="gramStart"/>
      <w:r>
        <w:rPr>
          <w:rFonts w:ascii="Times New Roman" w:hAnsi="Times New Roman" w:cs="Times New Roman"/>
          <w:sz w:val="24"/>
          <w:szCs w:val="24"/>
        </w:rPr>
        <w:t>при его измерении измерительным колесом стандартным с покрышкой с протектором без рисунка в соответствии</w:t>
      </w:r>
      <w:proofErr w:type="gramEnd"/>
      <w:r>
        <w:rPr>
          <w:rFonts w:ascii="Times New Roman" w:hAnsi="Times New Roman" w:cs="Times New Roman"/>
          <w:sz w:val="24"/>
          <w:szCs w:val="24"/>
        </w:rPr>
        <w:t xml:space="preserve">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50597-2017, утвержденного приказом Федерального агентства по техническому регулированию и метрологии от 26 сентября 2017 г. N 1245-ст (М., Стандартинформ, 2017).</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снижении естественной освещенности до 20 люксов должны использоваться наружные осветительные установки согласно </w:t>
      </w:r>
      <w:hyperlink r:id="rId38" w:anchor="l227"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w:t>
      </w:r>
      <w:r>
        <w:rPr>
          <w:rFonts w:ascii="Times New Roman" w:hAnsi="Times New Roman" w:cs="Times New Roman"/>
          <w:sz w:val="24"/>
          <w:szCs w:val="24"/>
        </w:rPr>
        <w:lastRenderedPageBreak/>
        <w:t xml:space="preserve">квалификационного экзамена в целом согласно </w:t>
      </w:r>
      <w:hyperlink r:id="rId39" w:anchor="l447" w:history="1">
        <w:r>
          <w:rPr>
            <w:rFonts w:ascii="Times New Roman" w:hAnsi="Times New Roman" w:cs="Times New Roman"/>
            <w:sz w:val="24"/>
            <w:szCs w:val="24"/>
            <w:u w:val="single"/>
          </w:rPr>
          <w:t>пункту 7</w:t>
        </w:r>
      </w:hyperlink>
      <w:r>
        <w:rPr>
          <w:rFonts w:ascii="Times New Roman" w:hAnsi="Times New Roman" w:cs="Times New Roman"/>
          <w:sz w:val="24"/>
          <w:szCs w:val="24"/>
        </w:rPr>
        <w:t xml:space="preserve"> Требований к техническим средствам контроля.</w:t>
      </w:r>
      <w:proofErr w:type="gramEnd"/>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послефинишной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w:t>
      </w:r>
      <w:proofErr w:type="gramEnd"/>
      <w:r>
        <w:rPr>
          <w:rFonts w:ascii="Times New Roman" w:hAnsi="Times New Roman" w:cs="Times New Roman"/>
          <w:sz w:val="24"/>
          <w:szCs w:val="24"/>
        </w:rPr>
        <w:t xml:space="preserve"> освещения согласно </w:t>
      </w:r>
      <w:hyperlink r:id="rId40" w:anchor="l230" w:history="1">
        <w:r>
          <w:rPr>
            <w:rFonts w:ascii="Times New Roman" w:hAnsi="Times New Roman" w:cs="Times New Roman"/>
            <w:sz w:val="24"/>
            <w:szCs w:val="24"/>
            <w:u w:val="single"/>
          </w:rPr>
          <w:t>пункту 8</w:t>
        </w:r>
      </w:hyperlink>
      <w:r>
        <w:rPr>
          <w:rFonts w:ascii="Times New Roman" w:hAnsi="Times New Roman" w:cs="Times New Roman"/>
          <w:sz w:val="24"/>
          <w:szCs w:val="24"/>
        </w:rPr>
        <w:t xml:space="preserve"> Требований к техническим средствам контроля.</w:t>
      </w:r>
    </w:p>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D82D6A" w:rsidRDefault="00D82D6A" w:rsidP="00D82D6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VI. Система оценки результатов освоения программы</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проведению квалификационного экзамена привлекаются представители работодателей, их объединений согласно </w:t>
      </w:r>
      <w:hyperlink r:id="rId41" w:anchor="l932" w:history="1">
        <w:r>
          <w:rPr>
            <w:rFonts w:ascii="Times New Roman" w:hAnsi="Times New Roman" w:cs="Times New Roman"/>
            <w:sz w:val="24"/>
            <w:szCs w:val="24"/>
            <w:u w:val="single"/>
          </w:rPr>
          <w:t>статье 74</w:t>
        </w:r>
      </w:hyperlink>
      <w:r>
        <w:rPr>
          <w:rFonts w:ascii="Times New Roman" w:hAnsi="Times New Roman" w:cs="Times New Roman"/>
          <w:sz w:val="24"/>
          <w:szCs w:val="24"/>
        </w:rPr>
        <w:t xml:space="preserve"> Федерального закона об образовании (Собрание законодательства Российской Федерации, 2012, N 53, ст. 7598; 2020, N 22, ст. 3379).</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"D" как объектов управления";</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"D";</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выполнение пассажирских перевозок автомобильным транспортом".</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"D" на закрытой площадке или автодроме. На втором этапе осуществляется проверка навыков управления транспортным средством категории "D" в условиях дорожного движения.</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42" w:anchor="l803" w:history="1">
        <w:r>
          <w:rPr>
            <w:rFonts w:ascii="Times New Roman" w:hAnsi="Times New Roman" w:cs="Times New Roman"/>
            <w:sz w:val="24"/>
            <w:szCs w:val="24"/>
            <w:u w:val="single"/>
          </w:rPr>
          <w:t>пункту 2</w:t>
        </w:r>
      </w:hyperlink>
      <w:r>
        <w:rPr>
          <w:rFonts w:ascii="Times New Roman" w:hAnsi="Times New Roman" w:cs="Times New Roman"/>
          <w:sz w:val="24"/>
          <w:szCs w:val="24"/>
        </w:rPr>
        <w:t xml:space="preserve"> части 10 статьи 60 Федерального закона об образовании (Собрание законодательства Российской Федерации, 2012, N 53, ст. 7598, 2020, N 22, ст. 3379).</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Индивидуальный учет результатов освоения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rsidR="00D82D6A" w:rsidRDefault="00D82D6A" w:rsidP="00D82D6A">
      <w:pPr>
        <w:widowControl w:val="0"/>
        <w:autoSpaceDE w:val="0"/>
        <w:autoSpaceDN w:val="0"/>
        <w:adjustRightInd w:val="0"/>
        <w:spacing w:after="0" w:line="240" w:lineRule="auto"/>
        <w:rPr>
          <w:rFonts w:ascii="Times New Roman" w:hAnsi="Times New Roman" w:cs="Times New Roman"/>
          <w:sz w:val="24"/>
          <w:szCs w:val="24"/>
        </w:rPr>
      </w:pPr>
    </w:p>
    <w:p w:rsidR="00D82D6A" w:rsidRDefault="00D82D6A" w:rsidP="00D82D6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VII. Учебно-методические материалы, обеспечивающие реализацию программы</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Учебно-методические материалы представлены:</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программой;</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программой;</w:t>
      </w:r>
    </w:p>
    <w:p w:rsidR="00D82D6A" w:rsidRDefault="00D82D6A" w:rsidP="00D82D6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материалами для проведения промежуточной и итоговой аттестации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утвержденными руководителем организации, осуществляющей образовательную деятельность.</w:t>
      </w:r>
    </w:p>
    <w:p w:rsidR="00AF650C" w:rsidRDefault="00AF650C"/>
    <w:sectPr w:rsidR="00AF650C" w:rsidSect="00E56E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2D6A"/>
    <w:rsid w:val="00250D42"/>
    <w:rsid w:val="00420709"/>
    <w:rsid w:val="009F6E70"/>
    <w:rsid w:val="00A81B15"/>
    <w:rsid w:val="00AF650C"/>
    <w:rsid w:val="00AF714F"/>
    <w:rsid w:val="00C10F9D"/>
    <w:rsid w:val="00D82D6A"/>
    <w:rsid w:val="00E070D9"/>
    <w:rsid w:val="00E56ECB"/>
    <w:rsid w:val="00EE5F8D"/>
    <w:rsid w:val="00F05308"/>
    <w:rsid w:val="00FB65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E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2D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2D6A"/>
    <w:rPr>
      <w:rFonts w:ascii="Tahoma" w:hAnsi="Tahoma" w:cs="Tahoma"/>
      <w:sz w:val="16"/>
      <w:szCs w:val="16"/>
    </w:rPr>
  </w:style>
  <w:style w:type="paragraph" w:customStyle="1" w:styleId="Standard">
    <w:name w:val="Standard"/>
    <w:rsid w:val="00420709"/>
    <w:pPr>
      <w:suppressAutoHyphens/>
      <w:autoSpaceDN w:val="0"/>
      <w:spacing w:after="0" w:line="240" w:lineRule="auto"/>
      <w:textAlignment w:val="baseline"/>
    </w:pPr>
    <w:rPr>
      <w:rFonts w:ascii="Times New Roman" w:eastAsia="Lucida Sans Unicode" w:hAnsi="Times New Roman" w:cs="Tahoma"/>
      <w:color w:val="00000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70328" TargetMode="External"/><Relationship Id="rId13" Type="http://schemas.openxmlformats.org/officeDocument/2006/relationships/hyperlink" Target="https://normativ.kontur.ru/document?moduleid=1&amp;documentid=352263" TargetMode="External"/><Relationship Id="rId18" Type="http://schemas.openxmlformats.org/officeDocument/2006/relationships/hyperlink" Target="https://normativ.kontur.ru/document?moduleid=1&amp;documentid=408738" TargetMode="External"/><Relationship Id="rId26" Type="http://schemas.openxmlformats.org/officeDocument/2006/relationships/hyperlink" Target="https://normativ.kontur.ru/document?moduleid=1&amp;documentid=352263" TargetMode="External"/><Relationship Id="rId39" Type="http://schemas.openxmlformats.org/officeDocument/2006/relationships/hyperlink" Target="https://normativ.kontur.ru/document?moduleid=1&amp;documentid=387058" TargetMode="External"/><Relationship Id="rId3" Type="http://schemas.openxmlformats.org/officeDocument/2006/relationships/webSettings" Target="webSettings.xml"/><Relationship Id="rId21" Type="http://schemas.openxmlformats.org/officeDocument/2006/relationships/image" Target="media/image3.jpeg"/><Relationship Id="rId34" Type="http://schemas.openxmlformats.org/officeDocument/2006/relationships/hyperlink" Target="https://normativ.kontur.ru/document?moduleid=1&amp;documentid=387058" TargetMode="External"/><Relationship Id="rId42" Type="http://schemas.openxmlformats.org/officeDocument/2006/relationships/hyperlink" Target="https://normativ.kontur.ru/document?moduleid=1&amp;documentid=416094" TargetMode="External"/><Relationship Id="rId7" Type="http://schemas.openxmlformats.org/officeDocument/2006/relationships/hyperlink" Target="https://normativ.kontur.ru/document?moduleid=1&amp;documentid=330326" TargetMode="External"/><Relationship Id="rId12" Type="http://schemas.openxmlformats.org/officeDocument/2006/relationships/hyperlink" Target="https://normativ.kontur.ru/document?moduleid=1&amp;documentid=408916" TargetMode="External"/><Relationship Id="rId17" Type="http://schemas.openxmlformats.org/officeDocument/2006/relationships/hyperlink" Target="https://normativ.kontur.ru/document?moduleid=1&amp;documentid=408738" TargetMode="External"/><Relationship Id="rId25" Type="http://schemas.openxmlformats.org/officeDocument/2006/relationships/hyperlink" Target="https://normativ.kontur.ru/document?moduleid=1&amp;documentid=322539" TargetMode="External"/><Relationship Id="rId33" Type="http://schemas.openxmlformats.org/officeDocument/2006/relationships/hyperlink" Target="https://normativ.kontur.ru/document?moduleid=1&amp;documentid=387058" TargetMode="External"/><Relationship Id="rId38" Type="http://schemas.openxmlformats.org/officeDocument/2006/relationships/hyperlink" Target="https://normativ.kontur.ru/document?moduleid=1&amp;documentid=387058" TargetMode="External"/><Relationship Id="rId2" Type="http://schemas.openxmlformats.org/officeDocument/2006/relationships/settings" Target="settings.xml"/><Relationship Id="rId16" Type="http://schemas.openxmlformats.org/officeDocument/2006/relationships/hyperlink" Target="https://normativ.kontur.ru/document?moduleid=1&amp;documentid=352263" TargetMode="External"/><Relationship Id="rId20" Type="http://schemas.openxmlformats.org/officeDocument/2006/relationships/image" Target="media/image2.jpeg"/><Relationship Id="rId29" Type="http://schemas.openxmlformats.org/officeDocument/2006/relationships/hyperlink" Target="https://normativ.kontur.ru/document?moduleid=1&amp;documentid=352263" TargetMode="External"/><Relationship Id="rId41" Type="http://schemas.openxmlformats.org/officeDocument/2006/relationships/hyperlink" Target="https://normativ.kontur.ru/document?moduleid=1&amp;documentid=416094" TargetMode="External"/><Relationship Id="rId1" Type="http://schemas.openxmlformats.org/officeDocument/2006/relationships/styles" Target="styles.xml"/><Relationship Id="rId6" Type="http://schemas.openxmlformats.org/officeDocument/2006/relationships/hyperlink" Target="https://normativ.kontur.ru/document?moduleid=1&amp;documentid=416094" TargetMode="External"/><Relationship Id="rId11" Type="http://schemas.openxmlformats.org/officeDocument/2006/relationships/hyperlink" Target="https://normativ.kontur.ru/document?moduleid=1&amp;documentid=416094" TargetMode="External"/><Relationship Id="rId24" Type="http://schemas.openxmlformats.org/officeDocument/2006/relationships/hyperlink" Target="https://normativ.kontur.ru/document?moduleid=1&amp;documentid=184188" TargetMode="External"/><Relationship Id="rId32" Type="http://schemas.openxmlformats.org/officeDocument/2006/relationships/hyperlink" Target="https://normativ.kontur.ru/document?moduleid=1&amp;documentid=387058" TargetMode="External"/><Relationship Id="rId37" Type="http://schemas.openxmlformats.org/officeDocument/2006/relationships/hyperlink" Target="https://normativ.kontur.ru/document?moduleid=1&amp;documentid=387058" TargetMode="External"/><Relationship Id="rId40" Type="http://schemas.openxmlformats.org/officeDocument/2006/relationships/hyperlink" Target="https://normativ.kontur.ru/document?moduleid=1&amp;documentid=387058" TargetMode="External"/><Relationship Id="rId5" Type="http://schemas.openxmlformats.org/officeDocument/2006/relationships/hyperlink" Target="https://normativ.kontur.ru/document?moduleid=1&amp;documentid=408738" TargetMode="External"/><Relationship Id="rId15" Type="http://schemas.openxmlformats.org/officeDocument/2006/relationships/hyperlink" Target="https://normativ.kontur.ru/document?moduleid=1&amp;documentid=352263" TargetMode="External"/><Relationship Id="rId23" Type="http://schemas.openxmlformats.org/officeDocument/2006/relationships/hyperlink" Target="https://normativ.kontur.ru/document?moduleid=1&amp;documentid=322539" TargetMode="External"/><Relationship Id="rId28" Type="http://schemas.openxmlformats.org/officeDocument/2006/relationships/image" Target="media/image6.jpeg"/><Relationship Id="rId36" Type="http://schemas.openxmlformats.org/officeDocument/2006/relationships/hyperlink" Target="https://normativ.kontur.ru/document?moduleid=1&amp;documentid=387058" TargetMode="External"/><Relationship Id="rId10" Type="http://schemas.openxmlformats.org/officeDocument/2006/relationships/hyperlink" Target="https://normativ.kontur.ru/document?moduleid=1&amp;documentid=416094" TargetMode="External"/><Relationship Id="rId19" Type="http://schemas.openxmlformats.org/officeDocument/2006/relationships/hyperlink" Target="https://normativ.kontur.ru/document?moduleid=1&amp;documentid=385080" TargetMode="External"/><Relationship Id="rId31" Type="http://schemas.openxmlformats.org/officeDocument/2006/relationships/hyperlink" Target="https://normativ.kontur.ru/document?moduleid=1&amp;documentid=395796" TargetMode="External"/><Relationship Id="rId44"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normativ.kontur.ru/document?moduleid=1&amp;documentid=376556" TargetMode="External"/><Relationship Id="rId14" Type="http://schemas.openxmlformats.org/officeDocument/2006/relationships/hyperlink" Target="https://normativ.kontur.ru/document?moduleid=1&amp;documentid=352263" TargetMode="External"/><Relationship Id="rId22" Type="http://schemas.openxmlformats.org/officeDocument/2006/relationships/image" Target="media/image4.jpeg"/><Relationship Id="rId27" Type="http://schemas.openxmlformats.org/officeDocument/2006/relationships/image" Target="media/image5.jpeg"/><Relationship Id="rId30" Type="http://schemas.openxmlformats.org/officeDocument/2006/relationships/hyperlink" Target="https://normativ.kontur.ru/document?moduleid=1&amp;documentid=352263" TargetMode="External"/><Relationship Id="rId35" Type="http://schemas.openxmlformats.org/officeDocument/2006/relationships/hyperlink" Target="https://normativ.kontur.ru/document?moduleid=1&amp;documentid=387058"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29</Pages>
  <Words>11731</Words>
  <Characters>66869</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7</cp:revision>
  <cp:lastPrinted>2022-09-06T10:48:00Z</cp:lastPrinted>
  <dcterms:created xsi:type="dcterms:W3CDTF">2022-08-02T04:57:00Z</dcterms:created>
  <dcterms:modified xsi:type="dcterms:W3CDTF">2025-06-10T16:01:00Z</dcterms:modified>
</cp:coreProperties>
</file>